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08C2" w14:textId="77777777" w:rsidR="005421A1" w:rsidRPr="00FA648A" w:rsidRDefault="005421A1" w:rsidP="00FA648A">
      <w:pPr>
        <w:pStyle w:val="Heading1"/>
      </w:pPr>
      <w:r w:rsidRPr="00FA648A">
        <w:t>Series 5000: Students, Curriculum, and Academic Matters</w:t>
      </w:r>
    </w:p>
    <w:p w14:paraId="0FF087C9" w14:textId="77777777" w:rsidR="005421A1" w:rsidRPr="00FA648A" w:rsidRDefault="005421A1" w:rsidP="00FA648A">
      <w:pPr>
        <w:pStyle w:val="Heading2"/>
      </w:pPr>
      <w:r w:rsidRPr="00FA648A">
        <w:t>5600</w:t>
      </w:r>
      <w:r w:rsidRPr="00FA648A">
        <w:tab/>
        <w:t>Student Support Services</w:t>
      </w:r>
    </w:p>
    <w:p w14:paraId="78CA5BCC" w14:textId="77777777" w:rsidR="001C1EC8" w:rsidRDefault="005421A1" w:rsidP="005421A1">
      <w:pPr>
        <w:pStyle w:val="Heading3"/>
        <w:tabs>
          <w:tab w:val="clear" w:pos="900"/>
          <w:tab w:val="left" w:pos="1080"/>
        </w:tabs>
        <w:ind w:left="1080" w:hanging="1080"/>
        <w:rPr>
          <w:rFonts w:eastAsia="Tahoma"/>
        </w:rPr>
      </w:pPr>
      <w:r w:rsidRPr="00C9789A">
        <w:rPr>
          <w:rFonts w:eastAsia="Tahoma"/>
        </w:rPr>
        <w:t>5602</w:t>
      </w:r>
      <w:r>
        <w:rPr>
          <w:rFonts w:eastAsia="Tahoma"/>
        </w:rPr>
        <w:t>-F-4</w:t>
      </w:r>
      <w:r>
        <w:rPr>
          <w:rFonts w:eastAsia="Tahoma"/>
        </w:rPr>
        <w:tab/>
      </w:r>
      <w:r w:rsidRPr="00C9789A">
        <w:rPr>
          <w:rFonts w:eastAsia="Tahoma"/>
        </w:rPr>
        <w:t>Independent Educational Evaluation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9350"/>
      </w:tblGrid>
      <w:tr w:rsidR="005421A1" w:rsidRPr="005421A1" w14:paraId="2AF51106" w14:textId="77777777" w:rsidTr="005421A1">
        <w:tc>
          <w:tcPr>
            <w:tcW w:w="9350" w:type="dxa"/>
            <w:shd w:val="clear" w:color="auto" w:fill="BFBFBF" w:themeFill="background1" w:themeFillShade="BF"/>
            <w:vAlign w:val="center"/>
          </w:tcPr>
          <w:p w14:paraId="34E8DFFE" w14:textId="77777777" w:rsidR="005421A1" w:rsidRPr="005421A1" w:rsidRDefault="005421A1" w:rsidP="005421A1">
            <w:pPr>
              <w:pStyle w:val="PolicyBody"/>
              <w:spacing w:before="120" w:after="0"/>
              <w:jc w:val="center"/>
              <w:rPr>
                <w:b/>
                <w:sz w:val="24"/>
                <w:szCs w:val="24"/>
              </w:rPr>
            </w:pPr>
            <w:r w:rsidRPr="005421A1">
              <w:rPr>
                <w:b/>
                <w:sz w:val="24"/>
                <w:szCs w:val="24"/>
              </w:rPr>
              <w:t>Criteria for Independent Educational Evaluation (IEE)</w:t>
            </w:r>
          </w:p>
          <w:p w14:paraId="7C30DAC8" w14:textId="77777777" w:rsidR="005421A1" w:rsidRPr="005421A1" w:rsidRDefault="00171518" w:rsidP="005421A1">
            <w:pPr>
              <w:pStyle w:val="PolicyBody"/>
              <w:spacing w:after="120"/>
              <w:jc w:val="center"/>
              <w:rPr>
                <w:b/>
                <w:sz w:val="24"/>
                <w:szCs w:val="24"/>
              </w:rPr>
            </w:pPr>
            <w:r>
              <w:rPr>
                <w:b/>
                <w:sz w:val="24"/>
                <w:szCs w:val="24"/>
              </w:rPr>
              <w:t>a</w:t>
            </w:r>
            <w:r w:rsidRPr="005421A1">
              <w:rPr>
                <w:b/>
                <w:sz w:val="24"/>
                <w:szCs w:val="24"/>
              </w:rPr>
              <w:t xml:space="preserve">t </w:t>
            </w:r>
            <w:r w:rsidR="005421A1" w:rsidRPr="005421A1">
              <w:rPr>
                <w:b/>
                <w:sz w:val="24"/>
                <w:szCs w:val="24"/>
              </w:rPr>
              <w:t>Public Expense and Procedures for Reimbursement/Payment</w:t>
            </w:r>
          </w:p>
        </w:tc>
      </w:tr>
    </w:tbl>
    <w:p w14:paraId="4C3CCBA6" w14:textId="52CF342E" w:rsidR="005421A1" w:rsidRPr="00C9789A" w:rsidRDefault="005421A1" w:rsidP="005421A1">
      <w:pPr>
        <w:pStyle w:val="PolicyBody"/>
        <w:spacing w:before="200"/>
      </w:pPr>
      <w:r w:rsidRPr="00C9789A">
        <w:t xml:space="preserve">The </w:t>
      </w:r>
      <w:sdt>
        <w:sdtPr>
          <w:id w:val="795108051"/>
          <w:placeholder>
            <w:docPart w:val="DefaultPlaceholder_-1854013440"/>
          </w:placeholder>
        </w:sdtPr>
        <w:sdtEndPr/>
        <w:sdtContent>
          <w:r w:rsidR="00A376F3">
            <w:t>Buchanan Community Schools</w:t>
          </w:r>
        </w:sdtContent>
      </w:sdt>
      <w:r w:rsidRPr="00C9789A">
        <w:t xml:space="preserve"> establishes the following criteria and procedures for an independent educational evaluation (IEE) at public expense:</w:t>
      </w:r>
    </w:p>
    <w:p w14:paraId="46C86EC1" w14:textId="5C3BD545" w:rsidR="005421A1" w:rsidRPr="00C9789A" w:rsidRDefault="005421A1" w:rsidP="005421A1">
      <w:pPr>
        <w:pStyle w:val="PolicyBody"/>
        <w:numPr>
          <w:ilvl w:val="0"/>
          <w:numId w:val="17"/>
        </w:numPr>
        <w:ind w:left="360"/>
      </w:pPr>
      <w:r>
        <w:t xml:space="preserve">The </w:t>
      </w:r>
      <w:r w:rsidR="001602A3">
        <w:t>P</w:t>
      </w:r>
      <w:r>
        <w:t>arent</w:t>
      </w:r>
      <w:r w:rsidR="005109D6">
        <w:t xml:space="preserve"> </w:t>
      </w:r>
      <w:r w:rsidR="7DDC4573">
        <w:t>may</w:t>
      </w:r>
      <w:r>
        <w:t xml:space="preserve"> request an independent educational evaluation (IEE) at public expense </w:t>
      </w:r>
      <w:r w:rsidR="30A3F9BB">
        <w:t xml:space="preserve">by submitting </w:t>
      </w:r>
      <w:r>
        <w:t xml:space="preserve">a written, signed, and dated </w:t>
      </w:r>
      <w:r w:rsidR="3D695466">
        <w:t>request o</w:t>
      </w:r>
      <w:r w:rsidR="39801D3E">
        <w:t>r</w:t>
      </w:r>
      <w:r w:rsidR="3D695466">
        <w:t xml:space="preserve"> by contacting the Special Education/Special Services office to make a verbal request</w:t>
      </w:r>
      <w:r w:rsidR="443747D7">
        <w:t>.</w:t>
      </w:r>
      <w:r>
        <w:t xml:space="preserve"> </w:t>
      </w:r>
    </w:p>
    <w:p w14:paraId="56B4B870" w14:textId="07D86A0E" w:rsidR="005421A1" w:rsidRPr="00C9789A" w:rsidRDefault="005421A1" w:rsidP="005421A1">
      <w:pPr>
        <w:pStyle w:val="PolicyBody"/>
        <w:numPr>
          <w:ilvl w:val="0"/>
          <w:numId w:val="17"/>
        </w:numPr>
        <w:ind w:left="360"/>
      </w:pPr>
      <w:r>
        <w:t xml:space="preserve">To assist the </w:t>
      </w:r>
      <w:proofErr w:type="gramStart"/>
      <w:r>
        <w:t>District</w:t>
      </w:r>
      <w:proofErr w:type="gramEnd"/>
      <w:r>
        <w:t xml:space="preserve"> in making its decision whether to grant an IEE request, the </w:t>
      </w:r>
      <w:r w:rsidR="001602A3">
        <w:t>P</w:t>
      </w:r>
      <w:r>
        <w:t xml:space="preserve">arent is asked, but is not required, to provide the reasons why the </w:t>
      </w:r>
      <w:r w:rsidR="001602A3">
        <w:t>P</w:t>
      </w:r>
      <w:r>
        <w:t>arent disagrees with the District’s evaluation(s). An IEE request form is available from the Special Education/Special Services office</w:t>
      </w:r>
      <w:r w:rsidR="00171518">
        <w:t>,</w:t>
      </w:r>
      <w:r>
        <w:t xml:space="preserve"> but the </w:t>
      </w:r>
      <w:r w:rsidR="001602A3">
        <w:t>P</w:t>
      </w:r>
      <w:r>
        <w:t>arent is not required to use that form to initiate an IEE request.</w:t>
      </w:r>
    </w:p>
    <w:p w14:paraId="005DEEBC" w14:textId="77777777" w:rsidR="005421A1" w:rsidRPr="00C9789A" w:rsidRDefault="005421A1" w:rsidP="005421A1">
      <w:pPr>
        <w:pStyle w:val="PolicyBody"/>
        <w:numPr>
          <w:ilvl w:val="0"/>
          <w:numId w:val="17"/>
        </w:numPr>
        <w:ind w:left="360"/>
      </w:pPr>
      <w:r>
        <w:t xml:space="preserve">An IEE is an evaluation conducted by a qualified examiner or examiners who are not employed by the </w:t>
      </w:r>
      <w:proofErr w:type="gramStart"/>
      <w:r>
        <w:t>District</w:t>
      </w:r>
      <w:proofErr w:type="gramEnd"/>
      <w:r>
        <w:t xml:space="preserve"> responsible for the student’s education.</w:t>
      </w:r>
    </w:p>
    <w:p w14:paraId="0461DF29" w14:textId="24245F77" w:rsidR="005421A1" w:rsidRPr="00C9789A" w:rsidRDefault="4D661527" w:rsidP="005421A1">
      <w:pPr>
        <w:pStyle w:val="PolicyBody"/>
        <w:numPr>
          <w:ilvl w:val="0"/>
          <w:numId w:val="17"/>
        </w:numPr>
        <w:ind w:left="360"/>
      </w:pPr>
      <w:r>
        <w:t>T</w:t>
      </w:r>
      <w:r w:rsidR="31320CA8">
        <w:t xml:space="preserve">he </w:t>
      </w:r>
      <w:proofErr w:type="gramStart"/>
      <w:r w:rsidR="31320CA8">
        <w:t>District</w:t>
      </w:r>
      <w:proofErr w:type="gramEnd"/>
      <w:r w:rsidR="005109D6">
        <w:t xml:space="preserve"> </w:t>
      </w:r>
      <w:r w:rsidR="005421A1">
        <w:t xml:space="preserve">must inform the </w:t>
      </w:r>
      <w:r w:rsidR="001602A3">
        <w:t>P</w:t>
      </w:r>
      <w:r w:rsidR="005421A1">
        <w:t xml:space="preserve">arent before the evaluation if the proposed evaluator provides services to the District in addition to IEEs. An IEE will not be conducted by an independent evaluator who otherwise or regularly contracts with the </w:t>
      </w:r>
      <w:proofErr w:type="gramStart"/>
      <w:r w:rsidR="005421A1">
        <w:t>District</w:t>
      </w:r>
      <w:proofErr w:type="gramEnd"/>
      <w:r w:rsidR="005421A1">
        <w:t xml:space="preserve"> to provide services, unless the </w:t>
      </w:r>
      <w:r w:rsidR="001602A3">
        <w:t>P</w:t>
      </w:r>
      <w:r w:rsidR="7358CAA3">
        <w:t xml:space="preserve">arent acknowledges in writing that </w:t>
      </w:r>
      <w:r w:rsidR="001602A3">
        <w:t>P</w:t>
      </w:r>
      <w:r w:rsidR="7358CAA3">
        <w:t xml:space="preserve">arent is aware of the independent evaluator’s relationship with the District and has, nevertheless, decided to utilize the </w:t>
      </w:r>
      <w:r w:rsidR="005421A1">
        <w:t>evaluator.</w:t>
      </w:r>
    </w:p>
    <w:p w14:paraId="44779E5C" w14:textId="19FB669A" w:rsidR="005421A1" w:rsidRPr="00C9789A" w:rsidRDefault="005421A1" w:rsidP="005421A1">
      <w:pPr>
        <w:pStyle w:val="PolicyBody"/>
        <w:numPr>
          <w:ilvl w:val="0"/>
          <w:numId w:val="17"/>
        </w:numPr>
        <w:ind w:left="360"/>
      </w:pPr>
      <w:r>
        <w:t xml:space="preserve">The independent evaluator must be knowledgeable in the area of suspected disability and possess credentials (license, approval, certificate, etc.) which are the same, equivalent, or superior to those required by the </w:t>
      </w:r>
      <w:proofErr w:type="gramStart"/>
      <w:r>
        <w:t>District</w:t>
      </w:r>
      <w:proofErr w:type="gramEnd"/>
      <w:r>
        <w:t xml:space="preserve"> for special education evaluations, unless the </w:t>
      </w:r>
      <w:r w:rsidR="001602A3">
        <w:t>P</w:t>
      </w:r>
      <w:r>
        <w:t>arent demonstrates that unique circumstances justify the selection of an independent evaluator who does not meet the District’s qualification criteria.</w:t>
      </w:r>
    </w:p>
    <w:p w14:paraId="44A06FA7" w14:textId="1204E275" w:rsidR="005421A1" w:rsidRPr="00C9789A" w:rsidRDefault="005421A1" w:rsidP="005421A1">
      <w:pPr>
        <w:pStyle w:val="PolicyBody"/>
        <w:numPr>
          <w:ilvl w:val="0"/>
          <w:numId w:val="17"/>
        </w:numPr>
        <w:ind w:left="360"/>
      </w:pPr>
      <w:r>
        <w:t xml:space="preserve">The independent evaluator will perform the IEE within </w:t>
      </w:r>
      <w:sdt>
        <w:sdtPr>
          <w:id w:val="-1097787369"/>
          <w:placeholder>
            <w:docPart w:val="DefaultPlaceholder_-1854013440"/>
          </w:placeholder>
        </w:sdtPr>
        <w:sdtEndPr/>
        <w:sdtContent>
          <w:r w:rsidR="00A376F3">
            <w:t>200</w:t>
          </w:r>
        </w:sdtContent>
      </w:sdt>
      <w:r>
        <w:t xml:space="preserve"> miles of the </w:t>
      </w:r>
      <w:proofErr w:type="gramStart"/>
      <w:r>
        <w:t>District</w:t>
      </w:r>
      <w:proofErr w:type="gramEnd"/>
      <w:r>
        <w:t xml:space="preserve">, unless the </w:t>
      </w:r>
      <w:r w:rsidR="001602A3">
        <w:t>P</w:t>
      </w:r>
      <w:r>
        <w:t xml:space="preserve">arent demonstrates that unique circumstances justify the selection of an independent evaluator outside of the </w:t>
      </w:r>
      <w:r w:rsidR="00444BE4">
        <w:t>D</w:t>
      </w:r>
      <w:r>
        <w:t>istrict’s geographic area.</w:t>
      </w:r>
    </w:p>
    <w:p w14:paraId="325E8619" w14:textId="11D0546A" w:rsidR="005421A1" w:rsidRPr="00C9789A" w:rsidRDefault="005421A1" w:rsidP="005421A1">
      <w:pPr>
        <w:pStyle w:val="PolicyBody"/>
        <w:numPr>
          <w:ilvl w:val="0"/>
          <w:numId w:val="17"/>
        </w:numPr>
        <w:ind w:left="360"/>
      </w:pPr>
      <w:r>
        <w:t xml:space="preserve">A list of suggested sources from which an IEE may be obtained will be provided to the </w:t>
      </w:r>
      <w:r w:rsidR="001602A3">
        <w:t>P</w:t>
      </w:r>
      <w:r>
        <w:t xml:space="preserve">arent upon receipt of a request for an independent educational evaluation (IEE). The </w:t>
      </w:r>
      <w:r w:rsidR="001602A3">
        <w:t>P</w:t>
      </w:r>
      <w:r>
        <w:t xml:space="preserve">arent is not restricted to choosing an independent evaluator from </w:t>
      </w:r>
      <w:r w:rsidR="00171518">
        <w:t xml:space="preserve">that </w:t>
      </w:r>
      <w:r>
        <w:t>list.</w:t>
      </w:r>
    </w:p>
    <w:p w14:paraId="7F2C0DC1" w14:textId="77777777" w:rsidR="005421A1" w:rsidRPr="00C9789A" w:rsidRDefault="005421A1" w:rsidP="005421A1">
      <w:pPr>
        <w:pStyle w:val="PolicyBody"/>
        <w:numPr>
          <w:ilvl w:val="0"/>
          <w:numId w:val="17"/>
        </w:numPr>
        <w:ind w:left="360"/>
      </w:pPr>
      <w:r>
        <w:lastRenderedPageBreak/>
        <w:t>The IEE must be conducted in compliance with the provisions of the Individuals with Disabilities Education Act, its implementing regulations, and any applicable state special education rules.</w:t>
      </w:r>
    </w:p>
    <w:p w14:paraId="0F078DE3" w14:textId="28123830" w:rsidR="005421A1" w:rsidRPr="00C9789A" w:rsidRDefault="005421A1" w:rsidP="005421A1">
      <w:pPr>
        <w:pStyle w:val="PolicyBody"/>
        <w:numPr>
          <w:ilvl w:val="0"/>
          <w:numId w:val="17"/>
        </w:numPr>
        <w:ind w:left="360"/>
      </w:pPr>
      <w:r>
        <w:t xml:space="preserve">The IEE should be completed within </w:t>
      </w:r>
      <w:r w:rsidR="00964B36">
        <w:t>a reasonably prompt time frame</w:t>
      </w:r>
      <w:r>
        <w:t xml:space="preserve">. The evaluation report must include information needed to determine eligibility or related service needs and educational data which identifies the student’s present level of academic achievement and functional performance. The information will be drawn from a variety of sources, including </w:t>
      </w:r>
      <w:r w:rsidR="001602A3">
        <w:t>P</w:t>
      </w:r>
      <w:r>
        <w:t>arent input, teacher input, academic and achievement testing, and a review of school records.</w:t>
      </w:r>
    </w:p>
    <w:p w14:paraId="43649115" w14:textId="2644433D" w:rsidR="00A376F3" w:rsidRDefault="005421A1" w:rsidP="00A376F3">
      <w:pPr>
        <w:pStyle w:val="PolicyBody"/>
        <w:numPr>
          <w:ilvl w:val="0"/>
          <w:numId w:val="17"/>
        </w:numPr>
        <w:ind w:left="360"/>
      </w:pPr>
      <w:r>
        <w:t xml:space="preserve">The </w:t>
      </w:r>
      <w:r w:rsidRPr="00F92220">
        <w:t>independent evaluator must submit a signed copy of the evaluation report, along with a copy of any testing protocols and notes, and should indicate, as applicable</w:t>
      </w:r>
      <w:r w:rsidR="00720D13" w:rsidRPr="00F92220">
        <w:t xml:space="preserve">: </w:t>
      </w:r>
      <w:r w:rsidR="00956ADC" w:rsidRPr="00F92220">
        <w:t>(a)</w:t>
      </w:r>
      <w:r w:rsidRPr="00F92220">
        <w:t xml:space="preserve"> whether the student met eligibility criteria and the test/procedure results that support that conclusion; and </w:t>
      </w:r>
      <w:r w:rsidR="00956ADC" w:rsidRPr="005109D6">
        <w:t xml:space="preserve">(b) </w:t>
      </w:r>
      <w:r w:rsidRPr="00F92220">
        <w:t xml:space="preserve">the </w:t>
      </w:r>
      <w:r w:rsidR="00317B15" w:rsidRPr="005109D6">
        <w:t xml:space="preserve">student’s </w:t>
      </w:r>
      <w:r w:rsidRPr="00F92220">
        <w:t>present level of academic achievement and functional performance with the test/procedure results that support that conclusion. The</w:t>
      </w:r>
      <w:r>
        <w:t xml:space="preserve"> report and protocols must be submitted to: </w:t>
      </w:r>
    </w:p>
    <w:p w14:paraId="16CB7B3F" w14:textId="03118811" w:rsidR="00A376F3" w:rsidRDefault="00211048" w:rsidP="00033AE7">
      <w:pPr>
        <w:pStyle w:val="Level1sub"/>
        <w:spacing w:after="0"/>
        <w:ind w:left="360"/>
        <w:jc w:val="center"/>
        <w:rPr>
          <w:szCs w:val="24"/>
        </w:rPr>
      </w:pPr>
      <w:r>
        <w:t>Callie Campbell – Director of Special Education</w:t>
      </w:r>
    </w:p>
    <w:p w14:paraId="1743DA7C" w14:textId="77777777" w:rsidR="00A376F3" w:rsidRDefault="00A376F3" w:rsidP="00033AE7">
      <w:pPr>
        <w:pStyle w:val="PolicyBody"/>
        <w:spacing w:after="0"/>
        <w:ind w:left="360"/>
        <w:jc w:val="center"/>
      </w:pPr>
      <w:r>
        <w:t>401 W. Chicago Street</w:t>
      </w:r>
    </w:p>
    <w:p w14:paraId="21217C2C" w14:textId="77777777" w:rsidR="00A376F3" w:rsidRDefault="00A376F3" w:rsidP="00033AE7">
      <w:pPr>
        <w:pStyle w:val="PolicyBody"/>
        <w:spacing w:after="0"/>
        <w:ind w:left="360"/>
        <w:jc w:val="center"/>
      </w:pPr>
      <w:r>
        <w:t>Buchanan, MI 49107</w:t>
      </w:r>
    </w:p>
    <w:p w14:paraId="1CA57582" w14:textId="77777777" w:rsidR="00A376F3" w:rsidRDefault="00A376F3" w:rsidP="00033AE7">
      <w:pPr>
        <w:pStyle w:val="PolicyBody"/>
        <w:spacing w:after="0"/>
        <w:ind w:left="360"/>
        <w:jc w:val="center"/>
      </w:pPr>
      <w:r>
        <w:t>269-695-8403</w:t>
      </w:r>
    </w:p>
    <w:p w14:paraId="6119B298" w14:textId="08EC7B08" w:rsidR="00211048" w:rsidRDefault="00211048" w:rsidP="00033AE7">
      <w:pPr>
        <w:pStyle w:val="Level1sub"/>
        <w:ind w:left="360"/>
        <w:jc w:val="center"/>
      </w:pPr>
      <w:hyperlink r:id="rId11" w:history="1">
        <w:r w:rsidRPr="00E447CC">
          <w:rPr>
            <w:rStyle w:val="Hyperlink"/>
          </w:rPr>
          <w:t>callie.campbell@buchananschools.com</w:t>
        </w:r>
      </w:hyperlink>
    </w:p>
    <w:p w14:paraId="7ED000DC" w14:textId="3B548E7A" w:rsidR="005421A1" w:rsidRPr="00C9789A" w:rsidRDefault="005421A1" w:rsidP="005421A1">
      <w:pPr>
        <w:pStyle w:val="PolicyBody"/>
        <w:numPr>
          <w:ilvl w:val="0"/>
          <w:numId w:val="17"/>
        </w:numPr>
        <w:ind w:left="360"/>
      </w:pPr>
      <w:r>
        <w:t>The reasonable expected total cost of the IEE is $</w:t>
      </w:r>
      <w:sdt>
        <w:sdtPr>
          <w:id w:val="-42996289"/>
          <w:placeholder>
            <w:docPart w:val="DefaultPlaceholder_-1854013440"/>
          </w:placeholder>
        </w:sdtPr>
        <w:sdtEndPr/>
        <w:sdtContent>
          <w:r w:rsidR="00A376F3">
            <w:t>1,500</w:t>
          </w:r>
        </w:sdtContent>
      </w:sdt>
      <w:r>
        <w:t xml:space="preserve">. If a </w:t>
      </w:r>
      <w:r w:rsidR="001602A3">
        <w:t>P</w:t>
      </w:r>
      <w:r>
        <w:t>arent can demonstrate that unique circumstances exist to exceed this amount, the IEE may exceed this amount</w:t>
      </w:r>
      <w:r w:rsidR="00943F34">
        <w:t>,</w:t>
      </w:r>
      <w:r>
        <w:t xml:space="preserve"> but the prior written approval of </w:t>
      </w:r>
      <w:sdt>
        <w:sdtPr>
          <w:id w:val="886535534"/>
          <w:placeholder>
            <w:docPart w:val="DefaultPlaceholder_-1854013440"/>
          </w:placeholder>
        </w:sdtPr>
        <w:sdtEndPr/>
        <w:sdtContent>
          <w:r w:rsidR="00211048">
            <w:t>Callie Campbell callie.campbell@buchananschools.com</w:t>
          </w:r>
        </w:sdtContent>
      </w:sdt>
      <w:r>
        <w:t xml:space="preserve"> is required. Failure to obtain prior written approval may result in non-payment of the excess cost if the evaluation is otherwise appropriate.</w:t>
      </w:r>
    </w:p>
    <w:p w14:paraId="138F0941" w14:textId="77777777" w:rsidR="005421A1" w:rsidRPr="00C9789A" w:rsidRDefault="005421A1" w:rsidP="005421A1">
      <w:pPr>
        <w:pStyle w:val="PolicyBody"/>
        <w:numPr>
          <w:ilvl w:val="0"/>
          <w:numId w:val="17"/>
        </w:numPr>
        <w:ind w:left="360"/>
      </w:pPr>
      <w:r>
        <w:t xml:space="preserve">An invoice from the independent evaluator must be submitted to the </w:t>
      </w:r>
      <w:proofErr w:type="gramStart"/>
      <w:r>
        <w:t>District</w:t>
      </w:r>
      <w:proofErr w:type="gramEnd"/>
      <w:r>
        <w:t xml:space="preserve"> within 30 calendar days of the District’s receipt of the evaluator’s report. The invoice must indicate the portion of the cost of the evaluation that is directly related to the eligibility or present level of performance of the student and is not covered by third party payments. If the IEE is in accordance with the </w:t>
      </w:r>
      <w:proofErr w:type="gramStart"/>
      <w:r>
        <w:t>District’s</w:t>
      </w:r>
      <w:proofErr w:type="gramEnd"/>
      <w:r>
        <w:t xml:space="preserve"> criteria and appropriately a public expense, the District will process payment to the evaluator. </w:t>
      </w:r>
    </w:p>
    <w:p w14:paraId="4211345D" w14:textId="3183446A" w:rsidR="005421A1" w:rsidRPr="00C9789A" w:rsidRDefault="005421A1" w:rsidP="005421A1">
      <w:pPr>
        <w:pStyle w:val="PolicyBody"/>
        <w:numPr>
          <w:ilvl w:val="0"/>
          <w:numId w:val="17"/>
        </w:numPr>
        <w:ind w:left="360"/>
      </w:pPr>
      <w:r>
        <w:t xml:space="preserve">Any IEE that fails to meet the above criteria may not be eligible for payment at public expense. The </w:t>
      </w:r>
      <w:r w:rsidR="001602A3">
        <w:t>P</w:t>
      </w:r>
      <w:r>
        <w:t xml:space="preserve">arent or independent evaluator will be notified by the </w:t>
      </w:r>
      <w:proofErr w:type="gramStart"/>
      <w:r>
        <w:t>District</w:t>
      </w:r>
      <w:proofErr w:type="gramEnd"/>
      <w:r>
        <w:t xml:space="preserve"> if payment for the IEE is denied.</w:t>
      </w:r>
    </w:p>
    <w:p w14:paraId="40E3EA5A" w14:textId="3C7AA63B" w:rsidR="005421A1" w:rsidRPr="00C9789A" w:rsidRDefault="005421A1" w:rsidP="005421A1">
      <w:pPr>
        <w:pStyle w:val="PolicyBody"/>
        <w:numPr>
          <w:ilvl w:val="0"/>
          <w:numId w:val="17"/>
        </w:numPr>
        <w:ind w:left="360"/>
      </w:pPr>
      <w:r>
        <w:t xml:space="preserve">If a </w:t>
      </w:r>
      <w:r w:rsidR="001602A3">
        <w:t>P</w:t>
      </w:r>
      <w:r>
        <w:t xml:space="preserve">arent obtains an IEE at public expense or shares with the </w:t>
      </w:r>
      <w:proofErr w:type="gramStart"/>
      <w:r>
        <w:t>District</w:t>
      </w:r>
      <w:proofErr w:type="gramEnd"/>
      <w:r>
        <w:t xml:space="preserve"> an evaluation obtained at private expense</w:t>
      </w:r>
      <w:r w:rsidR="0076785C">
        <w:t>,</w:t>
      </w:r>
      <w:r>
        <w:t xml:space="preserve"> the District will consider the evaluation results at an IEP Team meeting.</w:t>
      </w:r>
    </w:p>
    <w:p w14:paraId="5EBF3E53" w14:textId="63E693B0" w:rsidR="005421A1" w:rsidRPr="00C9789A" w:rsidRDefault="005421A1" w:rsidP="005421A1">
      <w:pPr>
        <w:pStyle w:val="PolicyBody"/>
        <w:numPr>
          <w:ilvl w:val="0"/>
          <w:numId w:val="17"/>
        </w:numPr>
        <w:ind w:left="360"/>
      </w:pPr>
      <w:r>
        <w:t xml:space="preserve">A </w:t>
      </w:r>
      <w:r w:rsidR="001602A3">
        <w:t>P</w:t>
      </w:r>
      <w:r>
        <w:t xml:space="preserve">arent is entitled to only one IEE at public expense each time the </w:t>
      </w:r>
      <w:proofErr w:type="gramStart"/>
      <w:r>
        <w:t>District</w:t>
      </w:r>
      <w:proofErr w:type="gramEnd"/>
      <w:r>
        <w:t xml:space="preserve"> conducts an evaluation with which the </w:t>
      </w:r>
      <w:r w:rsidR="001602A3">
        <w:t>P</w:t>
      </w:r>
      <w:r>
        <w:t>arent disagrees.</w:t>
      </w:r>
    </w:p>
    <w:sectPr w:rsidR="005421A1" w:rsidRPr="00C9789A" w:rsidSect="00806182">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1CD7" w14:textId="77777777" w:rsidR="00095FE9" w:rsidRDefault="00095FE9" w:rsidP="00992EDB">
      <w:r>
        <w:separator/>
      </w:r>
    </w:p>
  </w:endnote>
  <w:endnote w:type="continuationSeparator" w:id="0">
    <w:p w14:paraId="3DF3B2B0" w14:textId="77777777" w:rsidR="00095FE9" w:rsidRDefault="00095FE9" w:rsidP="00992EDB">
      <w:r>
        <w:continuationSeparator/>
      </w:r>
    </w:p>
  </w:endnote>
  <w:endnote w:type="continuationNotice" w:id="1">
    <w:p w14:paraId="283C53FC" w14:textId="77777777" w:rsidR="00095FE9" w:rsidRDefault="00095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pperplate Gothic Bold">
    <w:altName w:val="Calibri"/>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01E0" w14:textId="1941018C" w:rsidR="005D49FE" w:rsidRPr="00906E90" w:rsidRDefault="007F55F5" w:rsidP="005D49FE">
    <w:pPr>
      <w:pStyle w:val="PolicyFooter"/>
      <w:rPr>
        <w:rFonts w:ascii="Arial" w:hAnsi="Arial" w:cs="Arial"/>
      </w:rPr>
    </w:pPr>
    <w:r w:rsidRPr="00906E90">
      <w:rPr>
        <w:rFonts w:ascii="Arial" w:hAnsi="Arial" w:cs="Arial"/>
      </w:rPr>
      <w:drawing>
        <wp:anchor distT="0" distB="0" distL="114300" distR="114300" simplePos="0" relativeHeight="251658240" behindDoc="1" locked="0" layoutInCell="1" allowOverlap="1" wp14:anchorId="7F385DCB" wp14:editId="7B69A164">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rsidRPr="00906E90">
      <w:rPr>
        <w:rFonts w:ascii="Arial" w:hAnsi="Arial" w:cs="Arial"/>
      </w:rPr>
      <w:t>© 20</w:t>
    </w:r>
    <w:r w:rsidRPr="00906E90">
      <w:rPr>
        <w:rFonts w:ascii="Arial" w:hAnsi="Arial" w:cs="Arial"/>
      </w:rPr>
      <w:t>2</w:t>
    </w:r>
    <w:r w:rsidR="00052798">
      <w:rPr>
        <w:rFonts w:ascii="Arial" w:hAnsi="Arial" w:cs="Arial"/>
      </w:rPr>
      <w:t>4</w:t>
    </w:r>
    <w:r w:rsidR="005D49FE" w:rsidRPr="00906E90">
      <w:rPr>
        <w:rFonts w:ascii="Arial" w:hAnsi="Arial" w:cs="Arial"/>
      </w:rPr>
      <w:t xml:space="preserve"> </w:t>
    </w:r>
    <w:r w:rsidR="00906E90">
      <w:rPr>
        <w:rFonts w:ascii="Arial" w:hAnsi="Arial" w:cs="Arial"/>
      </w:rPr>
      <w:tab/>
      <w:t xml:space="preserve">Page </w:t>
    </w:r>
    <w:r w:rsidR="00906E90" w:rsidRPr="00906E90">
      <w:rPr>
        <w:rFonts w:ascii="Arial" w:hAnsi="Arial" w:cs="Arial"/>
        <w:noProof w:val="0"/>
      </w:rPr>
      <w:fldChar w:fldCharType="begin"/>
    </w:r>
    <w:r w:rsidR="00906E90" w:rsidRPr="00906E90">
      <w:rPr>
        <w:rFonts w:ascii="Arial" w:hAnsi="Arial" w:cs="Arial"/>
      </w:rPr>
      <w:instrText xml:space="preserve"> PAGE   \* MERGEFORMAT </w:instrText>
    </w:r>
    <w:r w:rsidR="00906E90" w:rsidRPr="00906E90">
      <w:rPr>
        <w:rFonts w:ascii="Arial" w:hAnsi="Arial" w:cs="Arial"/>
        <w:noProof w:val="0"/>
      </w:rPr>
      <w:fldChar w:fldCharType="separate"/>
    </w:r>
    <w:r w:rsidR="00FA648A">
      <w:rPr>
        <w:rFonts w:ascii="Arial" w:hAnsi="Arial" w:cs="Arial"/>
      </w:rPr>
      <w:t>2</w:t>
    </w:r>
    <w:r w:rsidR="00906E90" w:rsidRPr="00906E90">
      <w:rPr>
        <w:rFonts w:ascii="Arial" w:hAnsi="Arial" w:cs="Arial"/>
      </w:rPr>
      <w:fldChar w:fldCharType="end"/>
    </w:r>
    <w:r w:rsidR="00906E90">
      <w:rPr>
        <w:rFonts w:ascii="Arial" w:hAnsi="Arial" w:cs="Arial"/>
      </w:rPr>
      <w:t xml:space="preserve"> of </w:t>
    </w:r>
    <w:r w:rsidR="00906E90">
      <w:rPr>
        <w:rFonts w:ascii="Arial" w:hAnsi="Arial" w:cs="Arial"/>
        <w:noProof w:val="0"/>
      </w:rPr>
      <w:fldChar w:fldCharType="begin"/>
    </w:r>
    <w:r w:rsidR="00906E90">
      <w:rPr>
        <w:rFonts w:ascii="Arial" w:hAnsi="Arial" w:cs="Arial"/>
        <w:noProof w:val="0"/>
      </w:rPr>
      <w:instrText xml:space="preserve"> NUMPAGES   \* MERGEFORMAT </w:instrText>
    </w:r>
    <w:r w:rsidR="00906E90">
      <w:rPr>
        <w:rFonts w:ascii="Arial" w:hAnsi="Arial" w:cs="Arial"/>
        <w:noProof w:val="0"/>
      </w:rPr>
      <w:fldChar w:fldCharType="separate"/>
    </w:r>
    <w:r w:rsidR="00FA648A">
      <w:rPr>
        <w:rFonts w:ascii="Arial" w:hAnsi="Arial" w:cs="Arial"/>
      </w:rPr>
      <w:t>2</w:t>
    </w:r>
    <w:r w:rsidR="00906E90">
      <w:rPr>
        <w:rFonts w:ascii="Arial" w:hAnsi="Arial"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42CE" w14:textId="6DE50710" w:rsidR="00906E90" w:rsidRPr="00906E90" w:rsidRDefault="00906E90" w:rsidP="00906E90">
    <w:pPr>
      <w:pStyle w:val="PolicyFooter"/>
      <w:rPr>
        <w:rFonts w:ascii="Arial" w:hAnsi="Arial" w:cs="Arial"/>
      </w:rPr>
    </w:pPr>
    <w:r w:rsidRPr="00906E90">
      <w:rPr>
        <w:rFonts w:ascii="Arial" w:hAnsi="Arial" w:cs="Arial"/>
      </w:rPr>
      <w:drawing>
        <wp:anchor distT="0" distB="0" distL="114300" distR="114300" simplePos="0" relativeHeight="251658241" behindDoc="1" locked="0" layoutInCell="1" allowOverlap="1" wp14:anchorId="43BC459A" wp14:editId="28C6F771">
          <wp:simplePos x="0" y="0"/>
          <wp:positionH relativeFrom="column">
            <wp:posOffset>465530</wp:posOffset>
          </wp:positionH>
          <wp:positionV relativeFrom="paragraph">
            <wp:posOffset>-103835</wp:posOffset>
          </wp:positionV>
          <wp:extent cx="1089660" cy="363220"/>
          <wp:effectExtent l="0" t="0" r="0" b="0"/>
          <wp:wrapNone/>
          <wp:docPr id="2" name="Picture 2"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Pr="00906E90">
      <w:rPr>
        <w:rFonts w:ascii="Arial" w:hAnsi="Arial" w:cs="Arial"/>
      </w:rPr>
      <w:t>© 202</w:t>
    </w:r>
    <w:r w:rsidR="00052798">
      <w:rPr>
        <w:rFonts w:ascii="Arial" w:hAnsi="Arial" w:cs="Arial"/>
      </w:rPr>
      <w:t>4</w:t>
    </w:r>
    <w:r w:rsidRPr="00906E90">
      <w:rPr>
        <w:rFonts w:ascii="Arial" w:hAnsi="Arial" w:cs="Arial"/>
      </w:rPr>
      <w:t xml:space="preserve"> </w:t>
    </w:r>
    <w:r>
      <w:rPr>
        <w:rFonts w:ascii="Arial" w:hAnsi="Arial" w:cs="Arial"/>
      </w:rPr>
      <w:tab/>
      <w:t xml:space="preserve">Page </w:t>
    </w:r>
    <w:r w:rsidRPr="00906E90">
      <w:rPr>
        <w:rFonts w:ascii="Arial" w:hAnsi="Arial" w:cs="Arial"/>
        <w:noProof w:val="0"/>
      </w:rPr>
      <w:fldChar w:fldCharType="begin"/>
    </w:r>
    <w:r w:rsidRPr="00906E90">
      <w:rPr>
        <w:rFonts w:ascii="Arial" w:hAnsi="Arial" w:cs="Arial"/>
      </w:rPr>
      <w:instrText xml:space="preserve"> PAGE   \* MERGEFORMAT </w:instrText>
    </w:r>
    <w:r w:rsidRPr="00906E90">
      <w:rPr>
        <w:rFonts w:ascii="Arial" w:hAnsi="Arial" w:cs="Arial"/>
        <w:noProof w:val="0"/>
      </w:rPr>
      <w:fldChar w:fldCharType="separate"/>
    </w:r>
    <w:r w:rsidR="00FA648A">
      <w:rPr>
        <w:rFonts w:ascii="Arial" w:hAnsi="Arial" w:cs="Arial"/>
      </w:rPr>
      <w:t>1</w:t>
    </w:r>
    <w:r w:rsidRPr="00906E90">
      <w:rPr>
        <w:rFonts w:ascii="Arial" w:hAnsi="Arial" w:cs="Arial"/>
      </w:rPr>
      <w:fldChar w:fldCharType="end"/>
    </w:r>
    <w:r>
      <w:rPr>
        <w:rFonts w:ascii="Arial" w:hAnsi="Arial" w:cs="Arial"/>
      </w:rPr>
      <w:t xml:space="preserve"> of </w:t>
    </w:r>
    <w:r>
      <w:rPr>
        <w:rFonts w:ascii="Arial" w:hAnsi="Arial" w:cs="Arial"/>
        <w:noProof w:val="0"/>
      </w:rPr>
      <w:fldChar w:fldCharType="begin"/>
    </w:r>
    <w:r>
      <w:rPr>
        <w:rFonts w:ascii="Arial" w:hAnsi="Arial" w:cs="Arial"/>
        <w:noProof w:val="0"/>
      </w:rPr>
      <w:instrText xml:space="preserve"> NUMPAGES   \* MERGEFORMAT </w:instrText>
    </w:r>
    <w:r>
      <w:rPr>
        <w:rFonts w:ascii="Arial" w:hAnsi="Arial" w:cs="Arial"/>
        <w:noProof w:val="0"/>
      </w:rPr>
      <w:fldChar w:fldCharType="separate"/>
    </w:r>
    <w:r w:rsidR="00FA648A">
      <w:rPr>
        <w:rFonts w:ascii="Arial" w:hAnsi="Arial" w:cs="Arial"/>
      </w:rPr>
      <w:t>2</w:t>
    </w:r>
    <w:r>
      <w:rPr>
        <w:rFonts w:ascii="Arial" w:hAnsi="Arial"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8A6B" w14:textId="77777777" w:rsidR="00095FE9" w:rsidRDefault="00095FE9" w:rsidP="00992EDB">
      <w:r>
        <w:separator/>
      </w:r>
    </w:p>
  </w:footnote>
  <w:footnote w:type="continuationSeparator" w:id="0">
    <w:p w14:paraId="309E2100" w14:textId="77777777" w:rsidR="00095FE9" w:rsidRDefault="00095FE9" w:rsidP="00992EDB">
      <w:r>
        <w:continuationSeparator/>
      </w:r>
    </w:p>
  </w:footnote>
  <w:footnote w:type="continuationNotice" w:id="1">
    <w:p w14:paraId="5E4E21E6" w14:textId="77777777" w:rsidR="00095FE9" w:rsidRDefault="00095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9A30" w14:textId="77777777" w:rsidR="00906E90" w:rsidRDefault="00906E90" w:rsidP="00906E90">
    <w:pPr>
      <w:pStyle w:val="Heading3"/>
      <w:tabs>
        <w:tab w:val="clear" w:pos="900"/>
        <w:tab w:val="left" w:pos="1080"/>
      </w:tabs>
      <w:ind w:left="1080" w:hanging="1080"/>
      <w:rPr>
        <w:rFonts w:eastAsia="Tahoma"/>
      </w:rPr>
    </w:pPr>
    <w:r w:rsidRPr="00C9789A">
      <w:rPr>
        <w:rFonts w:eastAsia="Tahoma"/>
      </w:rPr>
      <w:t>5602</w:t>
    </w:r>
    <w:r>
      <w:rPr>
        <w:rFonts w:eastAsia="Tahoma"/>
      </w:rPr>
      <w:t>-F-4</w:t>
    </w:r>
    <w:r>
      <w:rPr>
        <w:rFonts w:eastAsia="Tahoma"/>
      </w:rPr>
      <w:tab/>
    </w:r>
    <w:r w:rsidRPr="00C9789A">
      <w:rPr>
        <w:rFonts w:eastAsia="Tahoma"/>
      </w:rPr>
      <w:t>Independent Educational Evaluation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9F52" w14:textId="382173D3" w:rsidR="00A376F3" w:rsidRDefault="00A376F3" w:rsidP="00A376F3">
    <w:pPr>
      <w:pStyle w:val="Header"/>
      <w:jc w:val="center"/>
    </w:pPr>
    <w:r>
      <w:rPr>
        <w:noProof/>
      </w:rPr>
      <w:drawing>
        <wp:inline distT="0" distB="0" distL="0" distR="0" wp14:anchorId="76652989" wp14:editId="21F75C57">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6B0E407C"/>
    <w:multiLevelType w:val="hybridMultilevel"/>
    <w:tmpl w:val="14A8C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5429F"/>
    <w:multiLevelType w:val="hybridMultilevel"/>
    <w:tmpl w:val="03B69C2E"/>
    <w:lvl w:ilvl="0" w:tplc="1D06BEBC">
      <w:start w:val="1"/>
      <w:numFmt w:val="decimal"/>
      <w:lvlText w:val="%1."/>
      <w:lvlJc w:val="left"/>
      <w:pPr>
        <w:ind w:left="720" w:hanging="360"/>
      </w:pPr>
      <w:rPr>
        <w:rFonts w:ascii="Arial" w:hAnsi="Arial" w:cs="Arial"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2"/>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A1"/>
    <w:rsid w:val="00000BC2"/>
    <w:rsid w:val="000022FA"/>
    <w:rsid w:val="0000290E"/>
    <w:rsid w:val="00011DCF"/>
    <w:rsid w:val="000140E1"/>
    <w:rsid w:val="0001476F"/>
    <w:rsid w:val="00016CEE"/>
    <w:rsid w:val="00017C94"/>
    <w:rsid w:val="000210E2"/>
    <w:rsid w:val="00021CA3"/>
    <w:rsid w:val="00022470"/>
    <w:rsid w:val="000227B6"/>
    <w:rsid w:val="000227FD"/>
    <w:rsid w:val="00023A39"/>
    <w:rsid w:val="00024A1E"/>
    <w:rsid w:val="00027585"/>
    <w:rsid w:val="0003341F"/>
    <w:rsid w:val="00033AE7"/>
    <w:rsid w:val="00040AFA"/>
    <w:rsid w:val="000450B2"/>
    <w:rsid w:val="000474B5"/>
    <w:rsid w:val="00047F31"/>
    <w:rsid w:val="00052798"/>
    <w:rsid w:val="00055980"/>
    <w:rsid w:val="00055E11"/>
    <w:rsid w:val="000611AE"/>
    <w:rsid w:val="000644C8"/>
    <w:rsid w:val="000644D2"/>
    <w:rsid w:val="000754A2"/>
    <w:rsid w:val="00087D65"/>
    <w:rsid w:val="00095FE9"/>
    <w:rsid w:val="00097B8C"/>
    <w:rsid w:val="000A4DA2"/>
    <w:rsid w:val="000A6ADF"/>
    <w:rsid w:val="000B0A2E"/>
    <w:rsid w:val="000B418D"/>
    <w:rsid w:val="000B679A"/>
    <w:rsid w:val="000B788C"/>
    <w:rsid w:val="000C2173"/>
    <w:rsid w:val="000C3E7B"/>
    <w:rsid w:val="000C3FBC"/>
    <w:rsid w:val="000D0211"/>
    <w:rsid w:val="000D0F94"/>
    <w:rsid w:val="000D307B"/>
    <w:rsid w:val="000D51F0"/>
    <w:rsid w:val="000E007D"/>
    <w:rsid w:val="000E1590"/>
    <w:rsid w:val="000E1755"/>
    <w:rsid w:val="000F00E8"/>
    <w:rsid w:val="000F3E2F"/>
    <w:rsid w:val="000F43C1"/>
    <w:rsid w:val="000F5739"/>
    <w:rsid w:val="000F6A53"/>
    <w:rsid w:val="000F71E9"/>
    <w:rsid w:val="000F73EE"/>
    <w:rsid w:val="000F7E4A"/>
    <w:rsid w:val="001052E2"/>
    <w:rsid w:val="00105F77"/>
    <w:rsid w:val="00106031"/>
    <w:rsid w:val="00106285"/>
    <w:rsid w:val="00106420"/>
    <w:rsid w:val="0011292A"/>
    <w:rsid w:val="001155F7"/>
    <w:rsid w:val="00124737"/>
    <w:rsid w:val="0012656D"/>
    <w:rsid w:val="0012716A"/>
    <w:rsid w:val="00136E1B"/>
    <w:rsid w:val="0014168C"/>
    <w:rsid w:val="0014525E"/>
    <w:rsid w:val="00145B20"/>
    <w:rsid w:val="0014658A"/>
    <w:rsid w:val="00146C39"/>
    <w:rsid w:val="0015132A"/>
    <w:rsid w:val="0015144D"/>
    <w:rsid w:val="001517EC"/>
    <w:rsid w:val="00153303"/>
    <w:rsid w:val="00155CC3"/>
    <w:rsid w:val="0015735D"/>
    <w:rsid w:val="001602A3"/>
    <w:rsid w:val="001678AE"/>
    <w:rsid w:val="00171518"/>
    <w:rsid w:val="0017380A"/>
    <w:rsid w:val="00173864"/>
    <w:rsid w:val="00174117"/>
    <w:rsid w:val="00176500"/>
    <w:rsid w:val="00176B07"/>
    <w:rsid w:val="00177986"/>
    <w:rsid w:val="00182294"/>
    <w:rsid w:val="00182E41"/>
    <w:rsid w:val="00183086"/>
    <w:rsid w:val="00190295"/>
    <w:rsid w:val="00193BB2"/>
    <w:rsid w:val="00197318"/>
    <w:rsid w:val="001A0010"/>
    <w:rsid w:val="001A724C"/>
    <w:rsid w:val="001B5FC5"/>
    <w:rsid w:val="001B639A"/>
    <w:rsid w:val="001B68B5"/>
    <w:rsid w:val="001B7262"/>
    <w:rsid w:val="001C0635"/>
    <w:rsid w:val="001C0D73"/>
    <w:rsid w:val="001C1EC8"/>
    <w:rsid w:val="001C35BA"/>
    <w:rsid w:val="001C62E5"/>
    <w:rsid w:val="001D1BFD"/>
    <w:rsid w:val="001D411C"/>
    <w:rsid w:val="001D5F7A"/>
    <w:rsid w:val="001D7F21"/>
    <w:rsid w:val="001E3CD1"/>
    <w:rsid w:val="001E6C1F"/>
    <w:rsid w:val="001F0FA7"/>
    <w:rsid w:val="001F106D"/>
    <w:rsid w:val="001F1E71"/>
    <w:rsid w:val="001F6718"/>
    <w:rsid w:val="001F6B02"/>
    <w:rsid w:val="00200915"/>
    <w:rsid w:val="002026D1"/>
    <w:rsid w:val="002060FB"/>
    <w:rsid w:val="00206F44"/>
    <w:rsid w:val="00210AEB"/>
    <w:rsid w:val="00211048"/>
    <w:rsid w:val="002115CA"/>
    <w:rsid w:val="002168CB"/>
    <w:rsid w:val="00232F71"/>
    <w:rsid w:val="00236807"/>
    <w:rsid w:val="0024245B"/>
    <w:rsid w:val="002428B2"/>
    <w:rsid w:val="00244349"/>
    <w:rsid w:val="0025052B"/>
    <w:rsid w:val="00250750"/>
    <w:rsid w:val="0025692D"/>
    <w:rsid w:val="00260891"/>
    <w:rsid w:val="002677E9"/>
    <w:rsid w:val="00270E1A"/>
    <w:rsid w:val="0027562C"/>
    <w:rsid w:val="002767F2"/>
    <w:rsid w:val="00280A75"/>
    <w:rsid w:val="00282C53"/>
    <w:rsid w:val="00287D9D"/>
    <w:rsid w:val="002912AA"/>
    <w:rsid w:val="00293887"/>
    <w:rsid w:val="0029517E"/>
    <w:rsid w:val="00296BEA"/>
    <w:rsid w:val="00297CDA"/>
    <w:rsid w:val="002A7040"/>
    <w:rsid w:val="002B3441"/>
    <w:rsid w:val="002C2486"/>
    <w:rsid w:val="002C2C78"/>
    <w:rsid w:val="002C600B"/>
    <w:rsid w:val="002D29B7"/>
    <w:rsid w:val="002D2C7A"/>
    <w:rsid w:val="002D5278"/>
    <w:rsid w:val="002D56D3"/>
    <w:rsid w:val="002D5E81"/>
    <w:rsid w:val="002D6CEE"/>
    <w:rsid w:val="002F6463"/>
    <w:rsid w:val="002F746E"/>
    <w:rsid w:val="0030063C"/>
    <w:rsid w:val="00303803"/>
    <w:rsid w:val="003111AA"/>
    <w:rsid w:val="003122EE"/>
    <w:rsid w:val="003153BF"/>
    <w:rsid w:val="00316CDD"/>
    <w:rsid w:val="00317278"/>
    <w:rsid w:val="00317B15"/>
    <w:rsid w:val="003204BF"/>
    <w:rsid w:val="003211AF"/>
    <w:rsid w:val="003239A1"/>
    <w:rsid w:val="00323FF8"/>
    <w:rsid w:val="00340A13"/>
    <w:rsid w:val="00341A16"/>
    <w:rsid w:val="00346A3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0F71"/>
    <w:rsid w:val="003B19FD"/>
    <w:rsid w:val="003C427D"/>
    <w:rsid w:val="003D2BB4"/>
    <w:rsid w:val="003D4753"/>
    <w:rsid w:val="003E04B2"/>
    <w:rsid w:val="003E5C9C"/>
    <w:rsid w:val="003E5DAF"/>
    <w:rsid w:val="003E66C2"/>
    <w:rsid w:val="003E710D"/>
    <w:rsid w:val="003F0F4B"/>
    <w:rsid w:val="003F5866"/>
    <w:rsid w:val="003F59D2"/>
    <w:rsid w:val="00400AFA"/>
    <w:rsid w:val="00405FFA"/>
    <w:rsid w:val="00410347"/>
    <w:rsid w:val="0042109E"/>
    <w:rsid w:val="0042323C"/>
    <w:rsid w:val="00423817"/>
    <w:rsid w:val="0042447F"/>
    <w:rsid w:val="00424C86"/>
    <w:rsid w:val="00426ACF"/>
    <w:rsid w:val="00427D2E"/>
    <w:rsid w:val="00431A89"/>
    <w:rsid w:val="00440547"/>
    <w:rsid w:val="00441E4C"/>
    <w:rsid w:val="00442356"/>
    <w:rsid w:val="00444303"/>
    <w:rsid w:val="00444BE4"/>
    <w:rsid w:val="004504E9"/>
    <w:rsid w:val="0045454C"/>
    <w:rsid w:val="00456690"/>
    <w:rsid w:val="00460BE8"/>
    <w:rsid w:val="00471CF6"/>
    <w:rsid w:val="00471FF1"/>
    <w:rsid w:val="0047353E"/>
    <w:rsid w:val="004742BF"/>
    <w:rsid w:val="00474F9B"/>
    <w:rsid w:val="00475B1E"/>
    <w:rsid w:val="00475BC0"/>
    <w:rsid w:val="00477EEF"/>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4F07B4"/>
    <w:rsid w:val="004F6603"/>
    <w:rsid w:val="005003E7"/>
    <w:rsid w:val="00504DE8"/>
    <w:rsid w:val="005109D6"/>
    <w:rsid w:val="005145C2"/>
    <w:rsid w:val="005146D7"/>
    <w:rsid w:val="005175A9"/>
    <w:rsid w:val="00522896"/>
    <w:rsid w:val="005237DA"/>
    <w:rsid w:val="00530125"/>
    <w:rsid w:val="00532227"/>
    <w:rsid w:val="00533506"/>
    <w:rsid w:val="0053757A"/>
    <w:rsid w:val="005421A1"/>
    <w:rsid w:val="00542A14"/>
    <w:rsid w:val="00543A8A"/>
    <w:rsid w:val="0055077F"/>
    <w:rsid w:val="00555CE0"/>
    <w:rsid w:val="00556FEB"/>
    <w:rsid w:val="005802D1"/>
    <w:rsid w:val="0058201C"/>
    <w:rsid w:val="005876D8"/>
    <w:rsid w:val="00590196"/>
    <w:rsid w:val="0059060D"/>
    <w:rsid w:val="00592838"/>
    <w:rsid w:val="00593E85"/>
    <w:rsid w:val="00595565"/>
    <w:rsid w:val="00596172"/>
    <w:rsid w:val="00597D8F"/>
    <w:rsid w:val="005A142E"/>
    <w:rsid w:val="005A719C"/>
    <w:rsid w:val="005B48AF"/>
    <w:rsid w:val="005B5ED9"/>
    <w:rsid w:val="005C1CA2"/>
    <w:rsid w:val="005C52D8"/>
    <w:rsid w:val="005C63B9"/>
    <w:rsid w:val="005D25C3"/>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46D35"/>
    <w:rsid w:val="006507B1"/>
    <w:rsid w:val="00655D29"/>
    <w:rsid w:val="00656F30"/>
    <w:rsid w:val="00662C84"/>
    <w:rsid w:val="00663813"/>
    <w:rsid w:val="00663F81"/>
    <w:rsid w:val="00665AFB"/>
    <w:rsid w:val="00666471"/>
    <w:rsid w:val="00682666"/>
    <w:rsid w:val="006857B5"/>
    <w:rsid w:val="00686520"/>
    <w:rsid w:val="0068751A"/>
    <w:rsid w:val="00697B31"/>
    <w:rsid w:val="006A0F19"/>
    <w:rsid w:val="006A188A"/>
    <w:rsid w:val="006A222E"/>
    <w:rsid w:val="006B71AC"/>
    <w:rsid w:val="006C0955"/>
    <w:rsid w:val="006C0BAF"/>
    <w:rsid w:val="006C1EAE"/>
    <w:rsid w:val="006C222C"/>
    <w:rsid w:val="006C28ED"/>
    <w:rsid w:val="006C6355"/>
    <w:rsid w:val="006D1E42"/>
    <w:rsid w:val="006D3D1B"/>
    <w:rsid w:val="006D4606"/>
    <w:rsid w:val="006D6072"/>
    <w:rsid w:val="006E2103"/>
    <w:rsid w:val="006E4FD1"/>
    <w:rsid w:val="006F0294"/>
    <w:rsid w:val="006F3344"/>
    <w:rsid w:val="006F3518"/>
    <w:rsid w:val="006F3FEC"/>
    <w:rsid w:val="006F46B3"/>
    <w:rsid w:val="007016D5"/>
    <w:rsid w:val="00701E38"/>
    <w:rsid w:val="00705E8B"/>
    <w:rsid w:val="00706550"/>
    <w:rsid w:val="00712037"/>
    <w:rsid w:val="00712E31"/>
    <w:rsid w:val="00714799"/>
    <w:rsid w:val="00714AB5"/>
    <w:rsid w:val="00714B3C"/>
    <w:rsid w:val="00715554"/>
    <w:rsid w:val="00720D13"/>
    <w:rsid w:val="00727B11"/>
    <w:rsid w:val="007358A2"/>
    <w:rsid w:val="00740EF6"/>
    <w:rsid w:val="00741217"/>
    <w:rsid w:val="00743128"/>
    <w:rsid w:val="00750212"/>
    <w:rsid w:val="00751EF5"/>
    <w:rsid w:val="00753120"/>
    <w:rsid w:val="00753588"/>
    <w:rsid w:val="00755D36"/>
    <w:rsid w:val="00761680"/>
    <w:rsid w:val="00761D77"/>
    <w:rsid w:val="00762CC5"/>
    <w:rsid w:val="0076357A"/>
    <w:rsid w:val="0076785C"/>
    <w:rsid w:val="0077051A"/>
    <w:rsid w:val="00776F98"/>
    <w:rsid w:val="0078039B"/>
    <w:rsid w:val="0078336B"/>
    <w:rsid w:val="0078580B"/>
    <w:rsid w:val="00785F0D"/>
    <w:rsid w:val="00793368"/>
    <w:rsid w:val="007A10F9"/>
    <w:rsid w:val="007A2AE6"/>
    <w:rsid w:val="007A4214"/>
    <w:rsid w:val="007A666B"/>
    <w:rsid w:val="007B1675"/>
    <w:rsid w:val="007B2E70"/>
    <w:rsid w:val="007B52EA"/>
    <w:rsid w:val="007C0B88"/>
    <w:rsid w:val="007C1B36"/>
    <w:rsid w:val="007C22DD"/>
    <w:rsid w:val="007C4805"/>
    <w:rsid w:val="007C663A"/>
    <w:rsid w:val="007D0CD7"/>
    <w:rsid w:val="007D0FB0"/>
    <w:rsid w:val="007D2971"/>
    <w:rsid w:val="007D67CA"/>
    <w:rsid w:val="007D6DD2"/>
    <w:rsid w:val="007E087E"/>
    <w:rsid w:val="007E23D0"/>
    <w:rsid w:val="007E71DF"/>
    <w:rsid w:val="007F1A9C"/>
    <w:rsid w:val="007F2970"/>
    <w:rsid w:val="007F5056"/>
    <w:rsid w:val="007F55F5"/>
    <w:rsid w:val="007F6196"/>
    <w:rsid w:val="007F69B0"/>
    <w:rsid w:val="00801ACE"/>
    <w:rsid w:val="00804628"/>
    <w:rsid w:val="00804837"/>
    <w:rsid w:val="00806182"/>
    <w:rsid w:val="0080637C"/>
    <w:rsid w:val="00807BCD"/>
    <w:rsid w:val="00814FAE"/>
    <w:rsid w:val="00815ED0"/>
    <w:rsid w:val="00816123"/>
    <w:rsid w:val="00816AB5"/>
    <w:rsid w:val="008200FF"/>
    <w:rsid w:val="00820144"/>
    <w:rsid w:val="008208A0"/>
    <w:rsid w:val="00822697"/>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1AD"/>
    <w:rsid w:val="008C5516"/>
    <w:rsid w:val="008D043D"/>
    <w:rsid w:val="008D311F"/>
    <w:rsid w:val="008D58E2"/>
    <w:rsid w:val="008E0F90"/>
    <w:rsid w:val="008E396B"/>
    <w:rsid w:val="008E69FA"/>
    <w:rsid w:val="008F32D3"/>
    <w:rsid w:val="008F359E"/>
    <w:rsid w:val="008F54C1"/>
    <w:rsid w:val="008F6A09"/>
    <w:rsid w:val="00903B37"/>
    <w:rsid w:val="00904BD5"/>
    <w:rsid w:val="00906E90"/>
    <w:rsid w:val="00907530"/>
    <w:rsid w:val="00915BC3"/>
    <w:rsid w:val="00915CF1"/>
    <w:rsid w:val="00921EFB"/>
    <w:rsid w:val="009244D0"/>
    <w:rsid w:val="0092531E"/>
    <w:rsid w:val="0093247C"/>
    <w:rsid w:val="00933E95"/>
    <w:rsid w:val="00942EAF"/>
    <w:rsid w:val="00943F34"/>
    <w:rsid w:val="00944B13"/>
    <w:rsid w:val="00944E74"/>
    <w:rsid w:val="00945AF9"/>
    <w:rsid w:val="009469AB"/>
    <w:rsid w:val="00947F1F"/>
    <w:rsid w:val="00950AD4"/>
    <w:rsid w:val="00952091"/>
    <w:rsid w:val="00954120"/>
    <w:rsid w:val="00954BC5"/>
    <w:rsid w:val="00956ADC"/>
    <w:rsid w:val="00964B36"/>
    <w:rsid w:val="00967A5E"/>
    <w:rsid w:val="0097211E"/>
    <w:rsid w:val="00976ADA"/>
    <w:rsid w:val="00977AA8"/>
    <w:rsid w:val="00992EDB"/>
    <w:rsid w:val="00995A81"/>
    <w:rsid w:val="009971AE"/>
    <w:rsid w:val="009A27CF"/>
    <w:rsid w:val="009A6A81"/>
    <w:rsid w:val="009B6EB8"/>
    <w:rsid w:val="009C0625"/>
    <w:rsid w:val="009C16EE"/>
    <w:rsid w:val="009C2285"/>
    <w:rsid w:val="009C2ED3"/>
    <w:rsid w:val="009C2F69"/>
    <w:rsid w:val="009C3D64"/>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275C3"/>
    <w:rsid w:val="00A30B97"/>
    <w:rsid w:val="00A33F8A"/>
    <w:rsid w:val="00A34524"/>
    <w:rsid w:val="00A376F3"/>
    <w:rsid w:val="00A40E85"/>
    <w:rsid w:val="00A43AC8"/>
    <w:rsid w:val="00A4446E"/>
    <w:rsid w:val="00A51ECE"/>
    <w:rsid w:val="00A51FDB"/>
    <w:rsid w:val="00A53137"/>
    <w:rsid w:val="00A61654"/>
    <w:rsid w:val="00A63AD7"/>
    <w:rsid w:val="00A67ECC"/>
    <w:rsid w:val="00A703A5"/>
    <w:rsid w:val="00A70911"/>
    <w:rsid w:val="00A70FF9"/>
    <w:rsid w:val="00A720CE"/>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3F64"/>
    <w:rsid w:val="00AF49CF"/>
    <w:rsid w:val="00AF5F80"/>
    <w:rsid w:val="00AF67B8"/>
    <w:rsid w:val="00B01449"/>
    <w:rsid w:val="00B025DA"/>
    <w:rsid w:val="00B05C2C"/>
    <w:rsid w:val="00B1105A"/>
    <w:rsid w:val="00B12E03"/>
    <w:rsid w:val="00B23600"/>
    <w:rsid w:val="00B27FCE"/>
    <w:rsid w:val="00B30074"/>
    <w:rsid w:val="00B31C44"/>
    <w:rsid w:val="00B331EE"/>
    <w:rsid w:val="00B43F71"/>
    <w:rsid w:val="00B51A58"/>
    <w:rsid w:val="00B521EB"/>
    <w:rsid w:val="00B54EF0"/>
    <w:rsid w:val="00B55E9F"/>
    <w:rsid w:val="00B60229"/>
    <w:rsid w:val="00B6553C"/>
    <w:rsid w:val="00B65BEA"/>
    <w:rsid w:val="00B66B4F"/>
    <w:rsid w:val="00B70D6F"/>
    <w:rsid w:val="00B70E76"/>
    <w:rsid w:val="00B738D2"/>
    <w:rsid w:val="00B752E7"/>
    <w:rsid w:val="00B846B3"/>
    <w:rsid w:val="00B90702"/>
    <w:rsid w:val="00B91D49"/>
    <w:rsid w:val="00B91F8E"/>
    <w:rsid w:val="00B94B71"/>
    <w:rsid w:val="00BA09BB"/>
    <w:rsid w:val="00BA2EEC"/>
    <w:rsid w:val="00BA5739"/>
    <w:rsid w:val="00BB05A3"/>
    <w:rsid w:val="00BB0AEA"/>
    <w:rsid w:val="00BB2852"/>
    <w:rsid w:val="00BC3275"/>
    <w:rsid w:val="00BC53CB"/>
    <w:rsid w:val="00BD1F0D"/>
    <w:rsid w:val="00BE0AA4"/>
    <w:rsid w:val="00BF1F28"/>
    <w:rsid w:val="00BF7020"/>
    <w:rsid w:val="00C016FE"/>
    <w:rsid w:val="00C04BCA"/>
    <w:rsid w:val="00C05465"/>
    <w:rsid w:val="00C069B9"/>
    <w:rsid w:val="00C07B69"/>
    <w:rsid w:val="00C10BBD"/>
    <w:rsid w:val="00C11F55"/>
    <w:rsid w:val="00C1441F"/>
    <w:rsid w:val="00C20DEF"/>
    <w:rsid w:val="00C23722"/>
    <w:rsid w:val="00C243BD"/>
    <w:rsid w:val="00C26240"/>
    <w:rsid w:val="00C26AEA"/>
    <w:rsid w:val="00C331A6"/>
    <w:rsid w:val="00C3421A"/>
    <w:rsid w:val="00C41559"/>
    <w:rsid w:val="00C419C5"/>
    <w:rsid w:val="00C44E5F"/>
    <w:rsid w:val="00C45248"/>
    <w:rsid w:val="00C45C9C"/>
    <w:rsid w:val="00C54764"/>
    <w:rsid w:val="00C54B73"/>
    <w:rsid w:val="00C558E8"/>
    <w:rsid w:val="00C61AF6"/>
    <w:rsid w:val="00C620DF"/>
    <w:rsid w:val="00C628C2"/>
    <w:rsid w:val="00C70EEB"/>
    <w:rsid w:val="00C729D7"/>
    <w:rsid w:val="00C7346A"/>
    <w:rsid w:val="00C810E6"/>
    <w:rsid w:val="00C84F5B"/>
    <w:rsid w:val="00C87A4D"/>
    <w:rsid w:val="00C933AB"/>
    <w:rsid w:val="00C96FDE"/>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CF6547"/>
    <w:rsid w:val="00D004B3"/>
    <w:rsid w:val="00D006E0"/>
    <w:rsid w:val="00D042E0"/>
    <w:rsid w:val="00D0535E"/>
    <w:rsid w:val="00D07B08"/>
    <w:rsid w:val="00D1266E"/>
    <w:rsid w:val="00D12831"/>
    <w:rsid w:val="00D1329F"/>
    <w:rsid w:val="00D139B8"/>
    <w:rsid w:val="00D14772"/>
    <w:rsid w:val="00D14B01"/>
    <w:rsid w:val="00D1531A"/>
    <w:rsid w:val="00D156A4"/>
    <w:rsid w:val="00D23E0E"/>
    <w:rsid w:val="00D23FAC"/>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43C3"/>
    <w:rsid w:val="00DA6145"/>
    <w:rsid w:val="00DA6A0E"/>
    <w:rsid w:val="00DA7152"/>
    <w:rsid w:val="00DB1B8A"/>
    <w:rsid w:val="00DB49F4"/>
    <w:rsid w:val="00DB58B4"/>
    <w:rsid w:val="00DB70BF"/>
    <w:rsid w:val="00DB78B0"/>
    <w:rsid w:val="00DC1A9B"/>
    <w:rsid w:val="00DC2015"/>
    <w:rsid w:val="00DC22A5"/>
    <w:rsid w:val="00DC533F"/>
    <w:rsid w:val="00DD08D9"/>
    <w:rsid w:val="00DE0A12"/>
    <w:rsid w:val="00DE0C4C"/>
    <w:rsid w:val="00DE2F87"/>
    <w:rsid w:val="00DE383C"/>
    <w:rsid w:val="00DF1081"/>
    <w:rsid w:val="00DF3C2B"/>
    <w:rsid w:val="00E12A83"/>
    <w:rsid w:val="00E16315"/>
    <w:rsid w:val="00E1771D"/>
    <w:rsid w:val="00E217D8"/>
    <w:rsid w:val="00E252B9"/>
    <w:rsid w:val="00E3172D"/>
    <w:rsid w:val="00E329B6"/>
    <w:rsid w:val="00E32EF9"/>
    <w:rsid w:val="00E3525C"/>
    <w:rsid w:val="00E41D18"/>
    <w:rsid w:val="00E430B1"/>
    <w:rsid w:val="00E50F5B"/>
    <w:rsid w:val="00E56BA3"/>
    <w:rsid w:val="00E57167"/>
    <w:rsid w:val="00E6309D"/>
    <w:rsid w:val="00E6628F"/>
    <w:rsid w:val="00E70AB7"/>
    <w:rsid w:val="00E72702"/>
    <w:rsid w:val="00E72A5D"/>
    <w:rsid w:val="00E77DE5"/>
    <w:rsid w:val="00E83A2E"/>
    <w:rsid w:val="00E8560B"/>
    <w:rsid w:val="00E85C2C"/>
    <w:rsid w:val="00E8656E"/>
    <w:rsid w:val="00E91373"/>
    <w:rsid w:val="00E921D9"/>
    <w:rsid w:val="00E92C21"/>
    <w:rsid w:val="00E97485"/>
    <w:rsid w:val="00EA0C33"/>
    <w:rsid w:val="00EA3C65"/>
    <w:rsid w:val="00EA7723"/>
    <w:rsid w:val="00EB6C1D"/>
    <w:rsid w:val="00EC2FAA"/>
    <w:rsid w:val="00EC3D4B"/>
    <w:rsid w:val="00EC3D53"/>
    <w:rsid w:val="00ED390A"/>
    <w:rsid w:val="00ED56CB"/>
    <w:rsid w:val="00ED64A4"/>
    <w:rsid w:val="00EE17E2"/>
    <w:rsid w:val="00EE2CBE"/>
    <w:rsid w:val="00EE48CF"/>
    <w:rsid w:val="00EE661D"/>
    <w:rsid w:val="00EF0A66"/>
    <w:rsid w:val="00EF3848"/>
    <w:rsid w:val="00EF4FD5"/>
    <w:rsid w:val="00F0128C"/>
    <w:rsid w:val="00F05865"/>
    <w:rsid w:val="00F128C2"/>
    <w:rsid w:val="00F15BF8"/>
    <w:rsid w:val="00F16F25"/>
    <w:rsid w:val="00F2001F"/>
    <w:rsid w:val="00F23B03"/>
    <w:rsid w:val="00F2557E"/>
    <w:rsid w:val="00F33EFC"/>
    <w:rsid w:val="00F348E9"/>
    <w:rsid w:val="00F4098C"/>
    <w:rsid w:val="00F43E68"/>
    <w:rsid w:val="00F44A6F"/>
    <w:rsid w:val="00F519F3"/>
    <w:rsid w:val="00F53263"/>
    <w:rsid w:val="00F55E81"/>
    <w:rsid w:val="00F60FCE"/>
    <w:rsid w:val="00F61095"/>
    <w:rsid w:val="00F62BD5"/>
    <w:rsid w:val="00F6342F"/>
    <w:rsid w:val="00F64456"/>
    <w:rsid w:val="00F70A1B"/>
    <w:rsid w:val="00F71A3F"/>
    <w:rsid w:val="00F73122"/>
    <w:rsid w:val="00F73BEA"/>
    <w:rsid w:val="00F74297"/>
    <w:rsid w:val="00F80B4B"/>
    <w:rsid w:val="00F81C45"/>
    <w:rsid w:val="00F83E59"/>
    <w:rsid w:val="00F9119F"/>
    <w:rsid w:val="00F92220"/>
    <w:rsid w:val="00F92432"/>
    <w:rsid w:val="00F94EB1"/>
    <w:rsid w:val="00F96D7D"/>
    <w:rsid w:val="00FA08B1"/>
    <w:rsid w:val="00FA1200"/>
    <w:rsid w:val="00FA1378"/>
    <w:rsid w:val="00FA1A6E"/>
    <w:rsid w:val="00FA4491"/>
    <w:rsid w:val="00FA4560"/>
    <w:rsid w:val="00FA648A"/>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 w:val="05766D39"/>
    <w:rsid w:val="073DBA1E"/>
    <w:rsid w:val="078A1826"/>
    <w:rsid w:val="0D2AD31C"/>
    <w:rsid w:val="127BA343"/>
    <w:rsid w:val="1AFA224C"/>
    <w:rsid w:val="1CE33BC9"/>
    <w:rsid w:val="2774F75D"/>
    <w:rsid w:val="2B114B0B"/>
    <w:rsid w:val="30A3F9BB"/>
    <w:rsid w:val="31320CA8"/>
    <w:rsid w:val="3530E736"/>
    <w:rsid w:val="38178B66"/>
    <w:rsid w:val="385FF441"/>
    <w:rsid w:val="38B90FE1"/>
    <w:rsid w:val="393338C9"/>
    <w:rsid w:val="3960AC9A"/>
    <w:rsid w:val="39801D3E"/>
    <w:rsid w:val="3BDC8BF2"/>
    <w:rsid w:val="3BE6AC62"/>
    <w:rsid w:val="3D695466"/>
    <w:rsid w:val="4083B3D9"/>
    <w:rsid w:val="416A1879"/>
    <w:rsid w:val="443747D7"/>
    <w:rsid w:val="4B5E44A2"/>
    <w:rsid w:val="4D661527"/>
    <w:rsid w:val="4FA16EF3"/>
    <w:rsid w:val="4FF1ACC6"/>
    <w:rsid w:val="50720963"/>
    <w:rsid w:val="515C5BFE"/>
    <w:rsid w:val="52DA7763"/>
    <w:rsid w:val="5662A6BF"/>
    <w:rsid w:val="58B08ABA"/>
    <w:rsid w:val="5A4CC061"/>
    <w:rsid w:val="5EAC3BFF"/>
    <w:rsid w:val="5F203184"/>
    <w:rsid w:val="606005CD"/>
    <w:rsid w:val="6291DE7C"/>
    <w:rsid w:val="6840B47E"/>
    <w:rsid w:val="6ABADE1B"/>
    <w:rsid w:val="6DEAC428"/>
    <w:rsid w:val="71C5E8A2"/>
    <w:rsid w:val="7358CAA3"/>
    <w:rsid w:val="735FB7EF"/>
    <w:rsid w:val="75561ACC"/>
    <w:rsid w:val="77FF6437"/>
    <w:rsid w:val="7A3C62CB"/>
    <w:rsid w:val="7A73A49E"/>
    <w:rsid w:val="7DDC4573"/>
    <w:rsid w:val="7E92E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FB471"/>
  <w15:chartTrackingRefBased/>
  <w15:docId w15:val="{027647C7-897F-491C-9914-1F20EBA3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Garamond"/>
        <w:sz w:val="24"/>
        <w:szCs w:val="28"/>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1A1"/>
    <w:pPr>
      <w:spacing w:after="160" w:line="259" w:lineRule="auto"/>
      <w:ind w:firstLine="0"/>
      <w:jc w:val="left"/>
    </w:pPr>
    <w:rPr>
      <w:rFonts w:asciiTheme="minorHAnsi" w:eastAsiaTheme="minorHAnsi" w:hAnsiTheme="minorHAnsi" w:cstheme="minorBidi"/>
      <w:sz w:val="22"/>
      <w:szCs w:val="22"/>
    </w:rPr>
  </w:style>
  <w:style w:type="paragraph" w:styleId="Heading1">
    <w:name w:val="heading 1"/>
    <w:next w:val="Heading2"/>
    <w:link w:val="Heading1Char"/>
    <w:uiPriority w:val="9"/>
    <w:qFormat/>
    <w:rsid w:val="00FA648A"/>
    <w:pPr>
      <w:keepNext/>
      <w:ind w:firstLine="0"/>
      <w:jc w:val="center"/>
      <w:outlineLvl w:val="0"/>
    </w:pPr>
    <w:rPr>
      <w:rFonts w:eastAsiaTheme="majorEastAsia" w:cs="Arial"/>
      <w:b/>
      <w:color w:val="000000" w:themeColor="text1"/>
    </w:rPr>
  </w:style>
  <w:style w:type="paragraph" w:styleId="Heading2">
    <w:name w:val="heading 2"/>
    <w:link w:val="Heading2Char"/>
    <w:uiPriority w:val="9"/>
    <w:unhideWhenUsed/>
    <w:qFormat/>
    <w:rsid w:val="00FA648A"/>
    <w:pPr>
      <w:keepNext/>
      <w:ind w:firstLine="0"/>
      <w:outlineLvl w:val="1"/>
    </w:pPr>
    <w:rPr>
      <w:rFonts w:eastAsiaTheme="majorEastAsia" w:cs="Arial"/>
      <w:b/>
      <w:color w:val="000000" w:themeColor="text1"/>
    </w:rPr>
  </w:style>
  <w:style w:type="paragraph" w:styleId="Heading3">
    <w:name w:val="heading 3"/>
    <w:link w:val="Heading3Char"/>
    <w:uiPriority w:val="9"/>
    <w:unhideWhenUsed/>
    <w:qFormat/>
    <w:rsid w:val="0047353E"/>
    <w:pPr>
      <w:tabs>
        <w:tab w:val="left" w:pos="900"/>
      </w:tabs>
      <w:ind w:left="900" w:hanging="900"/>
      <w:outlineLvl w:val="2"/>
    </w:pPr>
    <w:rPr>
      <w:rFonts w:eastAsiaTheme="majorEastAsia" w:cs="Arial"/>
      <w:b/>
      <w:i/>
    </w:rPr>
  </w:style>
  <w:style w:type="paragraph" w:styleId="Heading4">
    <w:name w:val="heading 4"/>
    <w:link w:val="Heading4Char"/>
    <w:uiPriority w:val="9"/>
    <w:unhideWhenUsed/>
    <w:rsid w:val="00210AEB"/>
    <w:pPr>
      <w:spacing w:after="120"/>
      <w:ind w:firstLine="0"/>
      <w:outlineLvl w:val="3"/>
    </w:pPr>
    <w:rPr>
      <w:rFonts w:eastAsiaTheme="majorEastAsia" w:cstheme="majorBidi"/>
      <w:iCs/>
    </w:rPr>
  </w:style>
  <w:style w:type="paragraph" w:styleId="Heading5">
    <w:name w:val="heading 5"/>
    <w:basedOn w:val="Heading4"/>
    <w:next w:val="Heading4"/>
    <w:link w:val="Heading5Char"/>
    <w:uiPriority w:val="9"/>
    <w:unhideWhenUsed/>
    <w:rsid w:val="00E6309D"/>
    <w:pPr>
      <w:outlineLvl w:val="4"/>
    </w:pPr>
  </w:style>
  <w:style w:type="paragraph" w:styleId="Heading6">
    <w:name w:val="heading 6"/>
    <w:basedOn w:val="Heading5"/>
    <w:link w:val="Heading6Char"/>
    <w:uiPriority w:val="9"/>
    <w:unhideWhenUsed/>
    <w:rsid w:val="00F6342F"/>
    <w:pPr>
      <w:outlineLvl w:val="5"/>
    </w:pPr>
  </w:style>
  <w:style w:type="paragraph" w:styleId="Heading7">
    <w:name w:val="heading 7"/>
    <w:basedOn w:val="Heading6"/>
    <w:link w:val="Heading7Char"/>
    <w:uiPriority w:val="9"/>
    <w:unhideWhenUsed/>
    <w:rsid w:val="00B31C44"/>
    <w:pPr>
      <w:numPr>
        <w:ilvl w:val="6"/>
      </w:numPr>
      <w:outlineLvl w:val="6"/>
    </w:pPr>
    <w:rPr>
      <w:iCs w:val="0"/>
    </w:rPr>
  </w:style>
  <w:style w:type="paragraph" w:styleId="Heading8">
    <w:name w:val="heading 8"/>
    <w:basedOn w:val="Heading7"/>
    <w:link w:val="Heading8Char"/>
    <w:uiPriority w:val="9"/>
    <w:unhideWhenUsed/>
    <w:rsid w:val="00B31C44"/>
    <w:pPr>
      <w:numPr>
        <w:ilvl w:val="7"/>
      </w:numPr>
      <w:outlineLvl w:val="7"/>
    </w:pPr>
    <w:rPr>
      <w:color w:val="272727" w:themeColor="text1" w:themeTint="D8"/>
      <w:szCs w:val="21"/>
    </w:rPr>
  </w:style>
  <w:style w:type="paragraph" w:styleId="Heading9">
    <w:name w:val="heading 9"/>
    <w:basedOn w:val="Heading8"/>
    <w:link w:val="Heading9Char"/>
    <w:uiPriority w:val="9"/>
    <w:unhideWhenUsed/>
    <w:rsid w:val="00B31C44"/>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FA648A"/>
    <w:rPr>
      <w:rFonts w:eastAsiaTheme="majorEastAsia" w:cs="Arial"/>
      <w:b/>
      <w:color w:val="000000" w:themeColor="text1"/>
    </w:rPr>
  </w:style>
  <w:style w:type="character" w:customStyle="1" w:styleId="Heading2Char">
    <w:name w:val="Heading 2 Char"/>
    <w:basedOn w:val="DefaultParagraphFont"/>
    <w:link w:val="Heading2"/>
    <w:uiPriority w:val="9"/>
    <w:rsid w:val="00FA648A"/>
    <w:rPr>
      <w:rFonts w:eastAsiaTheme="majorEastAsia" w:cs="Arial"/>
      <w:b/>
      <w:color w:val="000000" w:themeColor="text1"/>
    </w:rPr>
  </w:style>
  <w:style w:type="character" w:customStyle="1" w:styleId="Heading4Char">
    <w:name w:val="Heading 4 Char"/>
    <w:basedOn w:val="DefaultParagraphFont"/>
    <w:link w:val="Heading4"/>
    <w:uiPriority w:val="9"/>
    <w:rsid w:val="00210AEB"/>
    <w:rPr>
      <w:rFonts w:eastAsiaTheme="majorEastAsia" w:cstheme="majorBidi"/>
      <w:iCs/>
    </w:rPr>
  </w:style>
  <w:style w:type="character" w:customStyle="1" w:styleId="Heading3Char">
    <w:name w:val="Heading 3 Char"/>
    <w:basedOn w:val="DefaultParagraphFont"/>
    <w:link w:val="Heading3"/>
    <w:uiPriority w:val="9"/>
    <w:rsid w:val="0047353E"/>
    <w:rPr>
      <w:rFonts w:ascii="Arial" w:eastAsiaTheme="majorEastAsia" w:hAnsi="Arial" w:cs="Arial"/>
      <w:b/>
      <w:i/>
    </w:rPr>
  </w:style>
  <w:style w:type="character" w:customStyle="1" w:styleId="Heading5Char">
    <w:name w:val="Heading 5 Char"/>
    <w:basedOn w:val="DefaultParagraphFont"/>
    <w:link w:val="Heading5"/>
    <w:uiPriority w:val="9"/>
    <w:rsid w:val="00E6309D"/>
    <w:rPr>
      <w:rFonts w:eastAsiaTheme="majorEastAsia" w:cstheme="majorBidi"/>
      <w:iCs/>
    </w:rPr>
  </w:style>
  <w:style w:type="character" w:customStyle="1" w:styleId="Heading7Char">
    <w:name w:val="Heading 7 Char"/>
    <w:basedOn w:val="DefaultParagraphFont"/>
    <w:link w:val="Heading7"/>
    <w:uiPriority w:val="9"/>
    <w:rsid w:val="00B31C44"/>
    <w:rPr>
      <w:rFonts w:eastAsiaTheme="majorEastAsia" w:cstheme="majorBidi"/>
      <w:szCs w:val="24"/>
    </w:rPr>
  </w:style>
  <w:style w:type="character" w:customStyle="1" w:styleId="Heading6Char">
    <w:name w:val="Heading 6 Char"/>
    <w:basedOn w:val="DefaultParagraphFont"/>
    <w:link w:val="Heading6"/>
    <w:uiPriority w:val="9"/>
    <w:rsid w:val="00F6342F"/>
    <w:rPr>
      <w:rFonts w:eastAsiaTheme="majorEastAsia" w:cstheme="majorBidi"/>
      <w:iCs/>
    </w:rPr>
  </w:style>
  <w:style w:type="character" w:customStyle="1" w:styleId="Heading8Char">
    <w:name w:val="Heading 8 Char"/>
    <w:basedOn w:val="DefaultParagraphFont"/>
    <w:link w:val="Heading8"/>
    <w:uiPriority w:val="9"/>
    <w:rsid w:val="00B31C44"/>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B31C44"/>
    <w:rPr>
      <w:rFonts w:eastAsiaTheme="majorEastAsia" w:cstheme="majorBid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eastAsiaTheme="majorEastAsia" w:cs="Arial"/>
      <w:color w:val="000000" w:themeColor="text1"/>
    </w:rPr>
  </w:style>
  <w:style w:type="paragraph" w:customStyle="1" w:styleId="Level1sub">
    <w:name w:val="Level 1 sub"/>
    <w:link w:val="Level1subChar"/>
    <w:qFormat/>
    <w:rsid w:val="00E72A5D"/>
    <w:pPr>
      <w:spacing w:after="200"/>
      <w:ind w:left="720" w:firstLine="0"/>
    </w:pPr>
    <w:rPr>
      <w:rFonts w:eastAsiaTheme="majorEastAsia"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eastAsiaTheme="majorEastAsia" w:cs="Arial"/>
      <w:color w:val="000000" w:themeColor="text1"/>
    </w:rPr>
  </w:style>
  <w:style w:type="paragraph" w:customStyle="1" w:styleId="Legal">
    <w:name w:val="Legal"/>
    <w:link w:val="LegalChar"/>
    <w:qFormat/>
    <w:rsid w:val="00751EF5"/>
    <w:pPr>
      <w:tabs>
        <w:tab w:val="left" w:pos="1714"/>
      </w:tabs>
      <w:spacing w:after="200"/>
      <w:ind w:left="1714" w:hanging="1714"/>
    </w:pPr>
    <w:rPr>
      <w:rFonts w:eastAsiaTheme="majorEastAsia"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eastAsiaTheme="majorEastAsia"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eastAsiaTheme="majorEastAsia" w:cs="Arial"/>
      <w:color w:val="000000" w:themeColor="text1"/>
    </w:rPr>
  </w:style>
  <w:style w:type="paragraph" w:customStyle="1" w:styleId="Level2">
    <w:name w:val="Level 2"/>
    <w:link w:val="Level2Char"/>
    <w:qFormat/>
    <w:rsid w:val="008521EA"/>
    <w:pPr>
      <w:numPr>
        <w:ilvl w:val="4"/>
        <w:numId w:val="3"/>
      </w:numPr>
      <w:spacing w:after="200"/>
    </w:pPr>
    <w:rPr>
      <w:rFonts w:eastAsiaTheme="majorEastAsia"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color w:val="000000" w:themeColor="text1"/>
    </w:rPr>
  </w:style>
  <w:style w:type="character" w:customStyle="1" w:styleId="Level3Char">
    <w:name w:val="Level 3 Char"/>
    <w:basedOn w:val="Heading5Char"/>
    <w:link w:val="Level3"/>
    <w:rsid w:val="008521EA"/>
    <w:rPr>
      <w:rFonts w:ascii="Arial" w:eastAsiaTheme="majorEastAsia" w:hAnsi="Arial" w:cstheme="majorBidi"/>
      <w:iCs w:val="0"/>
    </w:rPr>
  </w:style>
  <w:style w:type="character" w:customStyle="1" w:styleId="Level4Char">
    <w:name w:val="Level 4 Char"/>
    <w:basedOn w:val="Heading6Char"/>
    <w:link w:val="Level4"/>
    <w:rsid w:val="008521EA"/>
    <w:rPr>
      <w:rFonts w:ascii="Arial" w:eastAsiaTheme="majorEastAsia" w:hAnsi="Arial" w:cstheme="majorBidi"/>
      <w:iCs w:val="0"/>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eastAsiaTheme="majorEastAsia" w:cs="Arial"/>
      <w:color w:val="000000" w:themeColor="text1"/>
    </w:rPr>
  </w:style>
  <w:style w:type="paragraph" w:customStyle="1" w:styleId="Bulletlevel2">
    <w:name w:val="Bullet level 2"/>
    <w:link w:val="Bulletlevel2Char"/>
    <w:qFormat/>
    <w:rsid w:val="00D9256C"/>
    <w:pPr>
      <w:numPr>
        <w:numId w:val="6"/>
      </w:numPr>
      <w:spacing w:after="200"/>
      <w:ind w:left="1440"/>
    </w:pPr>
    <w:rPr>
      <w:rFonts w:eastAsiaTheme="majorEastAsia"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eastAsiaTheme="majorEastAsia"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eastAsiaTheme="majorEastAsia"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eastAsiaTheme="majorEastAsia"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eastAsiaTheme="majorEastAsia"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iCs w:val="0"/>
    </w:rPr>
  </w:style>
  <w:style w:type="paragraph" w:customStyle="1" w:styleId="Level4sub">
    <w:name w:val="Level 4 sub"/>
    <w:link w:val="Level4subChar"/>
    <w:qFormat/>
    <w:rsid w:val="008521EA"/>
    <w:pPr>
      <w:spacing w:after="200"/>
      <w:ind w:left="1800" w:firstLine="0"/>
    </w:p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eastAsiaTheme="majorEastAsia"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iCs w:val="0"/>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eastAsiaTheme="majorEastAsia"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iCs w:val="0"/>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iCs w:val="0"/>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character" w:styleId="PlaceholderText">
    <w:name w:val="Placeholder Text"/>
    <w:basedOn w:val="DefaultParagraphFont"/>
    <w:uiPriority w:val="99"/>
    <w:semiHidden/>
    <w:rsid w:val="005421A1"/>
    <w:rPr>
      <w:color w:val="808080"/>
    </w:rPr>
  </w:style>
  <w:style w:type="character" w:styleId="UnresolvedMention">
    <w:name w:val="Unresolved Mention"/>
    <w:basedOn w:val="DefaultParagraphFont"/>
    <w:uiPriority w:val="99"/>
    <w:semiHidden/>
    <w:unhideWhenUsed/>
    <w:rsid w:val="00211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4242">
              <w:marLeft w:val="0"/>
              <w:marRight w:val="0"/>
              <w:marTop w:val="0"/>
              <w:marBottom w:val="75"/>
              <w:divBdr>
                <w:top w:val="none" w:sz="0" w:space="0" w:color="auto"/>
                <w:left w:val="none" w:sz="0" w:space="0" w:color="auto"/>
                <w:bottom w:val="none" w:sz="0" w:space="0" w:color="auto"/>
                <w:right w:val="none" w:sz="0" w:space="0" w:color="auto"/>
              </w:divBdr>
            </w:div>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sChild>
        </w:div>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 w:id="1540164567">
              <w:marLeft w:val="0"/>
              <w:marRight w:val="0"/>
              <w:marTop w:val="0"/>
              <w:marBottom w:val="75"/>
              <w:divBdr>
                <w:top w:val="none" w:sz="0" w:space="0" w:color="auto"/>
                <w:left w:val="none" w:sz="0" w:space="0" w:color="auto"/>
                <w:bottom w:val="none" w:sz="0" w:space="0" w:color="auto"/>
                <w:right w:val="none" w:sz="0" w:space="0" w:color="auto"/>
              </w:divBdr>
            </w:div>
          </w:divsChild>
        </w:div>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87912783">
              <w:marLeft w:val="0"/>
              <w:marRight w:val="0"/>
              <w:marTop w:val="0"/>
              <w:marBottom w:val="75"/>
              <w:divBdr>
                <w:top w:val="none" w:sz="0" w:space="0" w:color="auto"/>
                <w:left w:val="none" w:sz="0" w:space="0" w:color="auto"/>
                <w:bottom w:val="none" w:sz="0" w:space="0" w:color="auto"/>
                <w:right w:val="none" w:sz="0" w:space="0" w:color="auto"/>
              </w:divBdr>
            </w:div>
            <w:div w:id="1555461425">
              <w:marLeft w:val="0"/>
              <w:marRight w:val="0"/>
              <w:marTop w:val="0"/>
              <w:marBottom w:val="75"/>
              <w:divBdr>
                <w:top w:val="none" w:sz="0" w:space="0" w:color="auto"/>
                <w:left w:val="none" w:sz="0" w:space="0" w:color="auto"/>
                <w:bottom w:val="none" w:sz="0" w:space="0" w:color="auto"/>
                <w:right w:val="none" w:sz="0" w:space="0" w:color="auto"/>
              </w:divBdr>
            </w:div>
          </w:divsChild>
        </w:div>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 w:id="1291939110">
              <w:marLeft w:val="0"/>
              <w:marRight w:val="0"/>
              <w:marTop w:val="0"/>
              <w:marBottom w:val="75"/>
              <w:divBdr>
                <w:top w:val="none" w:sz="0" w:space="0" w:color="auto"/>
                <w:left w:val="none" w:sz="0" w:space="0" w:color="auto"/>
                <w:bottom w:val="none" w:sz="0" w:space="0" w:color="auto"/>
                <w:right w:val="none" w:sz="0" w:space="0" w:color="auto"/>
              </w:divBdr>
            </w:div>
          </w:divsChild>
        </w:div>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ie.campbell@buchananschool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052F87B-4645-4C8F-9C08-96443197A6F7}"/>
      </w:docPartPr>
      <w:docPartBody>
        <w:p w:rsidR="00EC27D2" w:rsidRDefault="0000290E">
          <w:r w:rsidRPr="008A77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pperplate Gothic Bold">
    <w:altName w:val="Calibri"/>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90E"/>
    <w:rsid w:val="0000290E"/>
    <w:rsid w:val="000B18CF"/>
    <w:rsid w:val="000D2B44"/>
    <w:rsid w:val="00182E41"/>
    <w:rsid w:val="003122EE"/>
    <w:rsid w:val="006E08C4"/>
    <w:rsid w:val="007C22DD"/>
    <w:rsid w:val="00B55E9F"/>
    <w:rsid w:val="00DE1AC4"/>
    <w:rsid w:val="00EC27D2"/>
    <w:rsid w:val="00F33EFC"/>
    <w:rsid w:val="00F5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9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F9E8E878BEDC41AB8EC0AEB6FB3D69" ma:contentTypeVersion="6" ma:contentTypeDescription="Create a new document." ma:contentTypeScope="" ma:versionID="f7640c950bbeb5c15866848d05e687bb">
  <xsd:schema xmlns:xsd="http://www.w3.org/2001/XMLSchema" xmlns:xs="http://www.w3.org/2001/XMLSchema" xmlns:p="http://schemas.microsoft.com/office/2006/metadata/properties" xmlns:ns2="e257719b-c1f1-4e91-b8ff-71f46d4c3710" xmlns:ns3="e800ba80-e8f7-44b0-b7f4-76b7b261fc3f" targetNamespace="http://schemas.microsoft.com/office/2006/metadata/properties" ma:root="true" ma:fieldsID="8961188b10e2ea8a11a85474a2121637" ns2:_="" ns3:_="">
    <xsd:import namespace="e257719b-c1f1-4e91-b8ff-71f46d4c3710"/>
    <xsd:import namespace="e800ba80-e8f7-44b0-b7f4-76b7b261fc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7719b-c1f1-4e91-b8ff-71f46d4c3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0ba80-e8f7-44b0-b7f4-76b7b261fc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B303F-DA49-45D0-9BA9-0023D7BD59F1}">
  <ds:schemaRefs>
    <ds:schemaRef ds:uri="http://schemas.openxmlformats.org/officeDocument/2006/bibliography"/>
  </ds:schemaRefs>
</ds:datastoreItem>
</file>

<file path=customXml/itemProps2.xml><?xml version="1.0" encoding="utf-8"?>
<ds:datastoreItem xmlns:ds="http://schemas.openxmlformats.org/officeDocument/2006/customXml" ds:itemID="{76B61FED-2BE2-4B71-BA95-1351DEE59955}">
  <ds:schemaRefs>
    <ds:schemaRef ds:uri="http://schemas.microsoft.com/sharepoint/v3/contenttype/forms"/>
  </ds:schemaRefs>
</ds:datastoreItem>
</file>

<file path=customXml/itemProps3.xml><?xml version="1.0" encoding="utf-8"?>
<ds:datastoreItem xmlns:ds="http://schemas.openxmlformats.org/officeDocument/2006/customXml" ds:itemID="{A49E11F2-2E26-428F-88C5-294A253B59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B2F630-C329-49CF-AEAB-48926453A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7719b-c1f1-4e91-b8ff-71f46d4c3710"/>
    <ds:schemaRef ds:uri="e800ba80-e8f7-44b0-b7f4-76b7b261f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783</Words>
  <Characters>4467</Characters>
  <Application>Microsoft Office Word</Application>
  <DocSecurity>0</DocSecurity>
  <PresentationFormat>15|.DOCX</PresentationFormat>
  <Lines>37</Lines>
  <Paragraphs>10</Paragraphs>
  <ScaleCrop>false</ScaleCrop>
  <Company>Thrun Law Firm</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5602-F-4 Independent Educational Evaluation Criteria</dc:title>
  <dc:subject/>
  <dc:creator>Katherine Broaddus</dc:creator>
  <cp:keywords/>
  <dc:description/>
  <cp:lastModifiedBy>MICHELLE MUNYON</cp:lastModifiedBy>
  <cp:revision>57</cp:revision>
  <cp:lastPrinted>2019-11-05T03:23:00Z</cp:lastPrinted>
  <dcterms:created xsi:type="dcterms:W3CDTF">2021-03-19T15:16:00Z</dcterms:created>
  <dcterms:modified xsi:type="dcterms:W3CDTF">2025-09-23T19:12:00Z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0x01010077F9E8E878BEDC41AB8EC0AEB6FB3D69</vt:lpwstr>
  </property>
</Properties>
</file>