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CD14" w14:textId="77777777" w:rsidR="000C6D33" w:rsidRPr="00775F0F" w:rsidRDefault="000C6D33" w:rsidP="00775F0F">
      <w:pPr>
        <w:pStyle w:val="Heading1"/>
      </w:pPr>
      <w:r w:rsidRPr="00775F0F">
        <w:t>Series 4000: District Employment</w:t>
      </w:r>
    </w:p>
    <w:p w14:paraId="69E43F72" w14:textId="77777777" w:rsidR="000C6D33" w:rsidRPr="00775F0F" w:rsidRDefault="000C6D33" w:rsidP="00775F0F">
      <w:pPr>
        <w:pStyle w:val="Heading2"/>
      </w:pPr>
      <w:r w:rsidRPr="00775F0F">
        <w:t>4100</w:t>
      </w:r>
      <w:r w:rsidRPr="00775F0F">
        <w:tab/>
        <w:t>Employee Rights and Responsibilities</w:t>
      </w:r>
    </w:p>
    <w:p w14:paraId="7462E7AE" w14:textId="42CDB4DC" w:rsidR="000C6D33" w:rsidRPr="00E71599" w:rsidRDefault="00EF2975" w:rsidP="00E71599">
      <w:pPr>
        <w:pStyle w:val="Heading3"/>
      </w:pPr>
      <w:r w:rsidRPr="00E71599">
        <w:t>4104-F-</w:t>
      </w:r>
      <w:r w:rsidR="00C839AB">
        <w:t>1</w:t>
      </w:r>
      <w:r w:rsidR="00E71599" w:rsidRPr="00E71599">
        <w:tab/>
      </w:r>
      <w:r w:rsidR="000C6D33" w:rsidRPr="00E71599">
        <w:t>Employment Complaint Procedure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90"/>
        <w:gridCol w:w="360"/>
        <w:gridCol w:w="720"/>
        <w:gridCol w:w="1075"/>
        <w:gridCol w:w="4675"/>
      </w:tblGrid>
      <w:tr w:rsidR="00C82333" w:rsidRPr="00C82333" w14:paraId="02CEEBA5" w14:textId="77777777" w:rsidTr="00C82333">
        <w:tc>
          <w:tcPr>
            <w:tcW w:w="9350" w:type="dxa"/>
            <w:gridSpan w:val="6"/>
            <w:shd w:val="clear" w:color="auto" w:fill="BFBFBF" w:themeFill="background1" w:themeFillShade="BF"/>
            <w:vAlign w:val="center"/>
          </w:tcPr>
          <w:p w14:paraId="115EF44D" w14:textId="77777777" w:rsidR="00C82333" w:rsidRPr="00C82333" w:rsidRDefault="00C82333" w:rsidP="00C82333">
            <w:pPr>
              <w:pStyle w:val="PolicyBody"/>
              <w:spacing w:before="120" w:after="120"/>
              <w:jc w:val="center"/>
              <w:rPr>
                <w:sz w:val="24"/>
                <w:szCs w:val="24"/>
              </w:rPr>
            </w:pPr>
            <w:r w:rsidRPr="00C82333">
              <w:rPr>
                <w:b/>
                <w:sz w:val="24"/>
                <w:szCs w:val="24"/>
              </w:rPr>
              <w:t>Investigation Checklist</w:t>
            </w:r>
          </w:p>
        </w:tc>
      </w:tr>
      <w:tr w:rsidR="00C82333" w:rsidRPr="00C82333" w14:paraId="7AAD2D6C" w14:textId="77777777" w:rsidTr="00C82333">
        <w:tc>
          <w:tcPr>
            <w:tcW w:w="2430" w:type="dxa"/>
            <w:vAlign w:val="bottom"/>
          </w:tcPr>
          <w:p w14:paraId="5732B8DC" w14:textId="77777777" w:rsidR="00C82333" w:rsidRPr="00C82333" w:rsidRDefault="00C82333" w:rsidP="00C82333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C82333">
              <w:rPr>
                <w:sz w:val="24"/>
                <w:szCs w:val="24"/>
              </w:rPr>
              <w:t>Complainant’s Name:</w:t>
            </w:r>
          </w:p>
        </w:tc>
        <w:tc>
          <w:tcPr>
            <w:tcW w:w="6920" w:type="dxa"/>
            <w:gridSpan w:val="5"/>
            <w:tcBorders>
              <w:bottom w:val="single" w:sz="6" w:space="0" w:color="000000"/>
            </w:tcBorders>
            <w:vAlign w:val="bottom"/>
          </w:tcPr>
          <w:p w14:paraId="4FEAB84C" w14:textId="77777777" w:rsidR="00C82333" w:rsidRPr="00C82333" w:rsidRDefault="00C82333" w:rsidP="00C82333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C82333" w:rsidRPr="00C82333" w14:paraId="40BE2072" w14:textId="77777777" w:rsidTr="00C82333">
        <w:tc>
          <w:tcPr>
            <w:tcW w:w="4675" w:type="dxa"/>
            <w:gridSpan w:val="5"/>
            <w:vAlign w:val="bottom"/>
          </w:tcPr>
          <w:p w14:paraId="60B48510" w14:textId="77777777" w:rsidR="00C82333" w:rsidRPr="00C82333" w:rsidRDefault="00C82333" w:rsidP="00C82333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C82333">
              <w:rPr>
                <w:sz w:val="24"/>
                <w:szCs w:val="24"/>
              </w:rPr>
              <w:t>Complainant’s Protected Class</w:t>
            </w:r>
          </w:p>
          <w:p w14:paraId="0861A855" w14:textId="77777777" w:rsidR="00C82333" w:rsidRPr="00C82333" w:rsidRDefault="00C82333" w:rsidP="00C82333">
            <w:pPr>
              <w:pStyle w:val="PolicyBody"/>
              <w:spacing w:after="0"/>
            </w:pPr>
            <w:r w:rsidRPr="00C82333">
              <w:t>(</w:t>
            </w:r>
            <w:proofErr w:type="gramStart"/>
            <w:r w:rsidRPr="00C82333">
              <w:t>for</w:t>
            </w:r>
            <w:proofErr w:type="gramEnd"/>
            <w:r w:rsidRPr="00C82333">
              <w:t xml:space="preserve"> Discrimination/Harassment/Retaliation Claims):</w:t>
            </w:r>
          </w:p>
        </w:tc>
        <w:tc>
          <w:tcPr>
            <w:tcW w:w="467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5837F7A" w14:textId="77777777" w:rsidR="00C82333" w:rsidRPr="00C82333" w:rsidRDefault="00C82333" w:rsidP="00C82333">
            <w:pPr>
              <w:pStyle w:val="PolicyBody"/>
              <w:spacing w:after="0"/>
              <w:rPr>
                <w:sz w:val="24"/>
                <w:szCs w:val="24"/>
              </w:rPr>
            </w:pPr>
          </w:p>
        </w:tc>
      </w:tr>
      <w:tr w:rsidR="00C82333" w:rsidRPr="00C82333" w14:paraId="5CA61A0B" w14:textId="77777777" w:rsidTr="00C82333">
        <w:tc>
          <w:tcPr>
            <w:tcW w:w="2520" w:type="dxa"/>
            <w:gridSpan w:val="2"/>
            <w:vAlign w:val="bottom"/>
          </w:tcPr>
          <w:p w14:paraId="58EF86EF" w14:textId="77777777" w:rsidR="00C82333" w:rsidRPr="00C82333" w:rsidRDefault="00C82333" w:rsidP="00C82333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C82333">
              <w:rPr>
                <w:sz w:val="24"/>
                <w:szCs w:val="24"/>
              </w:rPr>
              <w:t>Nature of Allegation(s):</w:t>
            </w:r>
          </w:p>
        </w:tc>
        <w:tc>
          <w:tcPr>
            <w:tcW w:w="6830" w:type="dxa"/>
            <w:gridSpan w:val="4"/>
            <w:tcBorders>
              <w:bottom w:val="single" w:sz="6" w:space="0" w:color="000000"/>
            </w:tcBorders>
            <w:vAlign w:val="bottom"/>
          </w:tcPr>
          <w:p w14:paraId="781870A3" w14:textId="77777777" w:rsidR="00C82333" w:rsidRPr="00C82333" w:rsidRDefault="00C82333" w:rsidP="00C82333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C82333" w:rsidRPr="00C82333" w14:paraId="77BB217E" w14:textId="77777777" w:rsidTr="00C82333">
        <w:tc>
          <w:tcPr>
            <w:tcW w:w="3600" w:type="dxa"/>
            <w:gridSpan w:val="4"/>
            <w:vAlign w:val="bottom"/>
          </w:tcPr>
          <w:p w14:paraId="6B420983" w14:textId="77777777" w:rsidR="00C82333" w:rsidRPr="00C82333" w:rsidRDefault="00C82333" w:rsidP="00C82333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C82333">
              <w:rPr>
                <w:sz w:val="24"/>
                <w:szCs w:val="24"/>
              </w:rPr>
              <w:t>Date/Time of Alleged Incident(s):</w:t>
            </w:r>
          </w:p>
        </w:tc>
        <w:tc>
          <w:tcPr>
            <w:tcW w:w="575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F73C78C" w14:textId="77777777" w:rsidR="00C82333" w:rsidRPr="00C82333" w:rsidRDefault="00C82333" w:rsidP="00C82333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C82333" w:rsidRPr="00C82333" w14:paraId="314EF6B5" w14:textId="77777777" w:rsidTr="00C82333">
        <w:tc>
          <w:tcPr>
            <w:tcW w:w="2880" w:type="dxa"/>
            <w:gridSpan w:val="3"/>
            <w:vAlign w:val="bottom"/>
          </w:tcPr>
          <w:p w14:paraId="6100E498" w14:textId="77777777" w:rsidR="00C82333" w:rsidRPr="00C82333" w:rsidRDefault="00C82333" w:rsidP="00C82333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C82333">
              <w:rPr>
                <w:sz w:val="24"/>
                <w:szCs w:val="24"/>
              </w:rPr>
              <w:t>Name/Title of Investigator:</w:t>
            </w:r>
          </w:p>
        </w:tc>
        <w:tc>
          <w:tcPr>
            <w:tcW w:w="6470" w:type="dxa"/>
            <w:gridSpan w:val="3"/>
            <w:tcBorders>
              <w:bottom w:val="single" w:sz="6" w:space="0" w:color="000000"/>
            </w:tcBorders>
            <w:vAlign w:val="bottom"/>
          </w:tcPr>
          <w:p w14:paraId="7A4E84F0" w14:textId="77777777" w:rsidR="00C82333" w:rsidRPr="00C82333" w:rsidRDefault="00C82333" w:rsidP="00C82333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C82333" w:rsidRPr="00C82333" w14:paraId="6FBE679E" w14:textId="77777777" w:rsidTr="00C82333">
        <w:tc>
          <w:tcPr>
            <w:tcW w:w="9350" w:type="dxa"/>
            <w:gridSpan w:val="6"/>
            <w:vAlign w:val="bottom"/>
          </w:tcPr>
          <w:p w14:paraId="3D5B399F" w14:textId="77777777" w:rsidR="00C82333" w:rsidRPr="00C82333" w:rsidRDefault="00C82333" w:rsidP="00C82333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C82333">
              <w:rPr>
                <w:sz w:val="24"/>
                <w:szCs w:val="24"/>
              </w:rPr>
              <w:t>The Investigator may include the following information in the investigation report:</w:t>
            </w:r>
          </w:p>
        </w:tc>
      </w:tr>
      <w:tr w:rsidR="00C82333" w:rsidRPr="00C82333" w14:paraId="1EE53207" w14:textId="77777777" w:rsidTr="00BD3FB2">
        <w:tc>
          <w:tcPr>
            <w:tcW w:w="9350" w:type="dxa"/>
            <w:gridSpan w:val="6"/>
            <w:vAlign w:val="bottom"/>
          </w:tcPr>
          <w:p w14:paraId="769A16F3" w14:textId="77777777" w:rsidR="00C82333" w:rsidRPr="00C82333" w:rsidRDefault="007D1291" w:rsidP="00C82333">
            <w:pPr>
              <w:tabs>
                <w:tab w:val="left" w:pos="720"/>
              </w:tabs>
              <w:spacing w:before="120" w:after="120" w:line="240" w:lineRule="auto"/>
              <w:ind w:left="720" w:hanging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20547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333" w:rsidRPr="00C823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333" w:rsidRPr="00C82333">
              <w:rPr>
                <w:rFonts w:ascii="Arial" w:hAnsi="Arial" w:cs="Arial"/>
                <w:sz w:val="24"/>
                <w:szCs w:val="24"/>
              </w:rPr>
              <w:tab/>
              <w:t>Information about when the complaint was received and who received the complaint</w:t>
            </w:r>
          </w:p>
          <w:p w14:paraId="106F608A" w14:textId="77777777" w:rsidR="00C82333" w:rsidRPr="00C82333" w:rsidRDefault="007D1291" w:rsidP="00C82333">
            <w:pPr>
              <w:tabs>
                <w:tab w:val="left" w:pos="720"/>
              </w:tabs>
              <w:spacing w:after="120" w:line="240" w:lineRule="auto"/>
              <w:ind w:left="720" w:hanging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96688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333" w:rsidRPr="00C823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333" w:rsidRPr="00C82333">
              <w:rPr>
                <w:rFonts w:ascii="Arial" w:hAnsi="Arial" w:cs="Arial"/>
                <w:sz w:val="24"/>
                <w:szCs w:val="24"/>
              </w:rPr>
              <w:tab/>
              <w:t>Description of incident(s)</w:t>
            </w:r>
          </w:p>
          <w:p w14:paraId="1BD75624" w14:textId="77777777" w:rsidR="00C82333" w:rsidRPr="00C82333" w:rsidRDefault="007D1291" w:rsidP="00C82333">
            <w:pPr>
              <w:tabs>
                <w:tab w:val="left" w:pos="720"/>
              </w:tabs>
              <w:spacing w:after="120" w:line="240" w:lineRule="auto"/>
              <w:ind w:left="720" w:hanging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45884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333" w:rsidRPr="00C823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333" w:rsidRPr="00C82333">
              <w:rPr>
                <w:rFonts w:ascii="Arial" w:hAnsi="Arial" w:cs="Arial"/>
                <w:sz w:val="24"/>
                <w:szCs w:val="24"/>
              </w:rPr>
              <w:tab/>
              <w:t>Complainant(s) and Respondent(s) name(s) and identifying information</w:t>
            </w:r>
          </w:p>
          <w:p w14:paraId="2F106BE9" w14:textId="77777777" w:rsidR="00C82333" w:rsidRPr="00C82333" w:rsidRDefault="007D1291" w:rsidP="00C82333">
            <w:pPr>
              <w:tabs>
                <w:tab w:val="left" w:pos="720"/>
              </w:tabs>
              <w:spacing w:after="120" w:line="240" w:lineRule="auto"/>
              <w:ind w:left="720" w:hanging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102583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333" w:rsidRPr="00C823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333" w:rsidRPr="00C82333">
              <w:rPr>
                <w:rFonts w:ascii="Arial" w:hAnsi="Arial" w:cs="Arial"/>
                <w:sz w:val="24"/>
                <w:szCs w:val="24"/>
              </w:rPr>
              <w:tab/>
              <w:t>List of potential witness and identifying information</w:t>
            </w:r>
          </w:p>
          <w:p w14:paraId="24089267" w14:textId="77777777" w:rsidR="00C82333" w:rsidRPr="00C82333" w:rsidRDefault="007D1291" w:rsidP="00C82333">
            <w:pPr>
              <w:tabs>
                <w:tab w:val="left" w:pos="720"/>
              </w:tabs>
              <w:spacing w:after="120" w:line="240" w:lineRule="auto"/>
              <w:ind w:left="720" w:hanging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115634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333" w:rsidRPr="00C823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333" w:rsidRPr="00C82333">
              <w:rPr>
                <w:rFonts w:ascii="Arial" w:hAnsi="Arial" w:cs="Arial"/>
                <w:sz w:val="24"/>
                <w:szCs w:val="24"/>
              </w:rPr>
              <w:tab/>
              <w:t>References to applicable Policies and legal standards</w:t>
            </w:r>
          </w:p>
          <w:p w14:paraId="77E53B34" w14:textId="77777777" w:rsidR="00C82333" w:rsidRPr="00C82333" w:rsidRDefault="007D1291" w:rsidP="00C82333">
            <w:pPr>
              <w:tabs>
                <w:tab w:val="left" w:pos="720"/>
              </w:tabs>
              <w:spacing w:after="120" w:line="240" w:lineRule="auto"/>
              <w:ind w:left="720" w:hanging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25258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333" w:rsidRPr="00C823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333" w:rsidRPr="00C82333">
              <w:rPr>
                <w:rFonts w:ascii="Arial" w:hAnsi="Arial" w:cs="Arial"/>
                <w:sz w:val="24"/>
                <w:szCs w:val="24"/>
              </w:rPr>
              <w:tab/>
              <w:t>Summary of witness interviews, if applicable</w:t>
            </w:r>
          </w:p>
          <w:p w14:paraId="301D262A" w14:textId="77777777" w:rsidR="00C82333" w:rsidRPr="00C82333" w:rsidRDefault="007D1291" w:rsidP="00C82333">
            <w:pPr>
              <w:tabs>
                <w:tab w:val="left" w:pos="720"/>
              </w:tabs>
              <w:spacing w:after="120" w:line="240" w:lineRule="auto"/>
              <w:ind w:left="720" w:hanging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50042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333" w:rsidRPr="00C823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333" w:rsidRPr="00C82333">
              <w:rPr>
                <w:rFonts w:ascii="Arial" w:hAnsi="Arial" w:cs="Arial"/>
                <w:sz w:val="24"/>
                <w:szCs w:val="24"/>
              </w:rPr>
              <w:tab/>
              <w:t>List or summary of relevant evidence considered (written statements and relevant documentation should be filed with the investigation report)</w:t>
            </w:r>
          </w:p>
          <w:p w14:paraId="694DDEDD" w14:textId="77777777" w:rsidR="00C82333" w:rsidRPr="00C82333" w:rsidRDefault="007D1291" w:rsidP="00C82333">
            <w:pPr>
              <w:tabs>
                <w:tab w:val="left" w:pos="720"/>
              </w:tabs>
              <w:spacing w:after="120" w:line="240" w:lineRule="auto"/>
              <w:ind w:left="720" w:hanging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28718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333" w:rsidRPr="00C823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333" w:rsidRPr="00C82333">
              <w:rPr>
                <w:rFonts w:ascii="Arial" w:hAnsi="Arial" w:cs="Arial"/>
                <w:sz w:val="24"/>
                <w:szCs w:val="24"/>
              </w:rPr>
              <w:tab/>
              <w:t>Determination whether the allegations were substantiated in full or in part</w:t>
            </w:r>
          </w:p>
          <w:p w14:paraId="6B6BBAAB" w14:textId="77777777" w:rsidR="00C82333" w:rsidRPr="00C82333" w:rsidRDefault="007D1291" w:rsidP="00C82333">
            <w:pPr>
              <w:tabs>
                <w:tab w:val="left" w:pos="720"/>
              </w:tabs>
              <w:spacing w:after="120" w:line="240" w:lineRule="auto"/>
              <w:ind w:left="720" w:hanging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33272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333" w:rsidRPr="00C823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2333" w:rsidRPr="00C82333">
              <w:rPr>
                <w:rFonts w:ascii="Arial" w:hAnsi="Arial" w:cs="Arial"/>
                <w:sz w:val="24"/>
                <w:szCs w:val="24"/>
              </w:rPr>
              <w:tab/>
              <w:t xml:space="preserve">Action taken by the </w:t>
            </w:r>
            <w:proofErr w:type="gramStart"/>
            <w:r w:rsidR="00C82333" w:rsidRPr="00C82333">
              <w:rPr>
                <w:rFonts w:ascii="Arial" w:hAnsi="Arial" w:cs="Arial"/>
                <w:sz w:val="24"/>
                <w:szCs w:val="24"/>
              </w:rPr>
              <w:t>District</w:t>
            </w:r>
            <w:proofErr w:type="gramEnd"/>
            <w:r w:rsidR="00C82333" w:rsidRPr="00C82333">
              <w:rPr>
                <w:rFonts w:ascii="Arial" w:hAnsi="Arial" w:cs="Arial"/>
                <w:sz w:val="24"/>
                <w:szCs w:val="24"/>
              </w:rPr>
              <w:t>, if any</w:t>
            </w:r>
          </w:p>
        </w:tc>
      </w:tr>
      <w:tr w:rsidR="00C82333" w:rsidRPr="00C82333" w14:paraId="3FC68F5A" w14:textId="77777777" w:rsidTr="00BD3FB2">
        <w:tc>
          <w:tcPr>
            <w:tcW w:w="9350" w:type="dxa"/>
            <w:gridSpan w:val="6"/>
            <w:vAlign w:val="bottom"/>
          </w:tcPr>
          <w:p w14:paraId="59BCEC6A" w14:textId="77777777" w:rsidR="00C82333" w:rsidRPr="00C82333" w:rsidRDefault="00C82333" w:rsidP="00C82333">
            <w:pPr>
              <w:pStyle w:val="PolicyBody"/>
              <w:spacing w:before="200" w:after="0"/>
              <w:jc w:val="both"/>
              <w:rPr>
                <w:sz w:val="24"/>
                <w:szCs w:val="24"/>
              </w:rPr>
            </w:pPr>
            <w:r w:rsidRPr="00C82333">
              <w:rPr>
                <w:sz w:val="24"/>
                <w:szCs w:val="24"/>
              </w:rPr>
              <w:t>This Investigation Checklist is to be used to gather information only and does not limit the scope of any investigation. The Investigator may supplement this checklist.</w:t>
            </w:r>
          </w:p>
        </w:tc>
      </w:tr>
    </w:tbl>
    <w:p w14:paraId="3F76384D" w14:textId="77777777" w:rsidR="00C82333" w:rsidRPr="00C82333" w:rsidRDefault="00C82333" w:rsidP="00C82333">
      <w:pPr>
        <w:pStyle w:val="PolicyBody"/>
      </w:pPr>
    </w:p>
    <w:sectPr w:rsidR="00C82333" w:rsidRPr="00C8233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00C9" w14:textId="77777777" w:rsidR="007D1291" w:rsidRDefault="007D1291" w:rsidP="00992EDB">
      <w:r>
        <w:separator/>
      </w:r>
    </w:p>
  </w:endnote>
  <w:endnote w:type="continuationSeparator" w:id="0">
    <w:p w14:paraId="7655F41A" w14:textId="77777777" w:rsidR="007D1291" w:rsidRDefault="007D1291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650B" w14:textId="4501FE37" w:rsidR="005D49FE" w:rsidRPr="000C6D33" w:rsidRDefault="007F55F5" w:rsidP="005D49FE">
    <w:pPr>
      <w:pStyle w:val="PolicyFooter"/>
      <w:rPr>
        <w:rFonts w:ascii="Arial" w:hAnsi="Arial" w:cs="Arial"/>
      </w:rPr>
    </w:pPr>
    <w:r w:rsidRPr="000C6D33">
      <w:rPr>
        <w:rFonts w:ascii="Arial" w:hAnsi="Arial" w:cs="Arial"/>
      </w:rPr>
      <w:drawing>
        <wp:anchor distT="0" distB="0" distL="114300" distR="114300" simplePos="0" relativeHeight="251658240" behindDoc="1" locked="0" layoutInCell="1" allowOverlap="1" wp14:anchorId="1A05DE62" wp14:editId="6E31087A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 w:rsidRPr="000C6D33">
      <w:rPr>
        <w:rFonts w:ascii="Arial" w:hAnsi="Arial" w:cs="Arial"/>
      </w:rPr>
      <w:t>© 20</w:t>
    </w:r>
    <w:r w:rsidRPr="000C6D33">
      <w:rPr>
        <w:rFonts w:ascii="Arial" w:hAnsi="Arial" w:cs="Arial"/>
      </w:rPr>
      <w:t>2</w:t>
    </w:r>
    <w:r w:rsidR="00C839AB">
      <w:rPr>
        <w:rFonts w:ascii="Arial" w:hAnsi="Arial" w:cs="Arial"/>
      </w:rPr>
      <w:t>5</w:t>
    </w:r>
    <w:r w:rsidR="005D49FE" w:rsidRPr="000C6D33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3959" w14:textId="77777777" w:rsidR="007D1291" w:rsidRDefault="007D1291" w:rsidP="00992EDB">
      <w:r>
        <w:separator/>
      </w:r>
    </w:p>
  </w:footnote>
  <w:footnote w:type="continuationSeparator" w:id="0">
    <w:p w14:paraId="39DD2197" w14:textId="77777777" w:rsidR="007D1291" w:rsidRDefault="007D1291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D8B4" w14:textId="49C68B41" w:rsidR="005B0C7F" w:rsidRDefault="005B0C7F" w:rsidP="005B0C7F">
    <w:pPr>
      <w:pStyle w:val="Header"/>
      <w:jc w:val="center"/>
    </w:pPr>
    <w:r>
      <w:rPr>
        <w:noProof/>
      </w:rPr>
      <w:drawing>
        <wp:inline distT="0" distB="0" distL="0" distR="0" wp14:anchorId="60D90BBC" wp14:editId="01A4244F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5C81E95"/>
    <w:multiLevelType w:val="hybridMultilevel"/>
    <w:tmpl w:val="CE08AD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33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C6D33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0C7F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5F0F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1291"/>
    <w:rsid w:val="007D297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2333"/>
    <w:rsid w:val="00C839AB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1599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2975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1229A"/>
  <w15:chartTrackingRefBased/>
  <w15:docId w15:val="{6698FC21-6E25-4350-9A6E-FB2F51F9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D33"/>
    <w:pPr>
      <w:spacing w:after="200" w:line="259" w:lineRule="auto"/>
      <w:ind w:firstLine="0"/>
    </w:pPr>
    <w:rPr>
      <w:rFonts w:eastAsiaTheme="minorHAnsi"/>
      <w:kern w:val="0"/>
    </w:rPr>
  </w:style>
  <w:style w:type="paragraph" w:styleId="Heading1">
    <w:name w:val="heading 1"/>
    <w:next w:val="Heading2"/>
    <w:link w:val="Heading1Char"/>
    <w:uiPriority w:val="9"/>
    <w:qFormat/>
    <w:rsid w:val="00775F0F"/>
    <w:pPr>
      <w:keepNext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775F0F"/>
    <w:pPr>
      <w:keepNext/>
      <w:ind w:firstLine="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E71599"/>
    <w:pPr>
      <w:tabs>
        <w:tab w:val="left" w:pos="1080"/>
      </w:tabs>
      <w:ind w:left="1080" w:hanging="108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link w:val="Heading4Char"/>
    <w:uiPriority w:val="9"/>
    <w:unhideWhenUsed/>
    <w:qFormat/>
    <w:rsid w:val="00210AEB"/>
    <w:pPr>
      <w:spacing w:after="120"/>
      <w:ind w:firstLine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4"/>
    <w:next w:val="Heading4"/>
    <w:link w:val="Heading5Char"/>
    <w:uiPriority w:val="9"/>
    <w:unhideWhenUsed/>
    <w:rsid w:val="00E6309D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6342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31C44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rsid w:val="00B31C44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rsid w:val="00B31C44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75F0F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775F0F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0AEB"/>
    <w:rPr>
      <w:rFonts w:eastAsiaTheme="majorEastAsia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71599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6309D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31C44"/>
    <w:rPr>
      <w:rFonts w:eastAsiaTheme="majorEastAsia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342F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31C44"/>
    <w:rPr>
      <w:rFonts w:eastAsiaTheme="majorEastAsi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31C44"/>
    <w:rPr>
      <w:rFonts w:eastAsiaTheme="majorEastAsia" w:cstheme="majorBidi"/>
      <w:iCs/>
      <w:color w:val="272727" w:themeColor="text1" w:themeTint="D8"/>
      <w:szCs w:val="2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iCs w:val="0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iCs w:val="0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\My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C87BD-90CE-4DBF-A483-CE985F8C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11</TotalTime>
  <Pages>1</Pages>
  <Words>181</Words>
  <Characters>1036</Characters>
  <Application>Microsoft Office Word</Application>
  <DocSecurity>0</DocSecurity>
  <PresentationFormat>15|.DOCX</PresentationFormat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4104-F-2 Employment Complaint Procedure - Investigation Checklist.docx</vt:lpstr>
    </vt:vector>
  </TitlesOfParts>
  <Company>Thrun Law Firm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4104-F-2 Employment Complaint Procedure - Investigation Checklist.docx</dc:title>
  <dc:subject/>
  <dc:creator>Katherine Broaddus</dc:creator>
  <cp:keywords/>
  <dc:description/>
  <cp:lastModifiedBy>MICHELLE MUNYON</cp:lastModifiedBy>
  <cp:revision>7</cp:revision>
  <cp:lastPrinted>2019-11-05T00:23:00Z</cp:lastPrinted>
  <dcterms:created xsi:type="dcterms:W3CDTF">2021-01-14T19:43:00Z</dcterms:created>
  <dcterms:modified xsi:type="dcterms:W3CDTF">2025-09-23T18:33:00Z</dcterms:modified>
</cp:coreProperties>
</file>