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1F2B1" w14:textId="77777777" w:rsidR="004001BB" w:rsidRPr="001F0FD9" w:rsidRDefault="004001BB" w:rsidP="001F0FD9">
      <w:pPr>
        <w:pStyle w:val="Heading1"/>
      </w:pPr>
      <w:r w:rsidRPr="001F0FD9">
        <w:t>Series 3000: Operations, Finance, and Property</w:t>
      </w:r>
    </w:p>
    <w:p w14:paraId="1DC82521" w14:textId="77777777" w:rsidR="004001BB" w:rsidRPr="001F0FD9" w:rsidRDefault="004001BB" w:rsidP="001F0FD9">
      <w:pPr>
        <w:pStyle w:val="Heading2"/>
      </w:pPr>
      <w:r w:rsidRPr="001F0FD9">
        <w:t>3300</w:t>
      </w:r>
      <w:r w:rsidRPr="001F0FD9">
        <w:tab/>
        <w:t>Facilities, Real</w:t>
      </w:r>
      <w:r w:rsidR="002150EB" w:rsidRPr="001F0FD9">
        <w:t>,</w:t>
      </w:r>
      <w:r w:rsidRPr="001F0FD9">
        <w:t xml:space="preserve"> and Personal Property</w:t>
      </w:r>
    </w:p>
    <w:p w14:paraId="224518A4" w14:textId="77777777" w:rsidR="004001BB" w:rsidRPr="001F0FD9" w:rsidRDefault="004001BB" w:rsidP="001F0FD9">
      <w:pPr>
        <w:pStyle w:val="Heading3"/>
      </w:pPr>
      <w:bookmarkStart w:id="0" w:name="_Toc17807465"/>
      <w:r w:rsidRPr="001F0FD9">
        <w:t>3308</w:t>
      </w:r>
      <w:r w:rsidR="002150EB" w:rsidRPr="001F0FD9">
        <w:tab/>
      </w:r>
      <w:r w:rsidRPr="001F0FD9">
        <w:t>Distribution of Printed Material and Advertising in School</w:t>
      </w:r>
      <w:bookmarkEnd w:id="0"/>
    </w:p>
    <w:p w14:paraId="4FCF0127" w14:textId="1B932D4A" w:rsidR="004001BB" w:rsidRDefault="004001BB" w:rsidP="001F0FD9">
      <w:pPr>
        <w:pStyle w:val="PolicyBody"/>
      </w:pPr>
      <w:r>
        <w:t>District facilities may be used to advertise or distribute printed information for commercial or promotional purposes (“Advertisement”) in accordance with this Policy. An approved Advertisement do</w:t>
      </w:r>
      <w:r w:rsidR="00812B1A">
        <w:t>es</w:t>
      </w:r>
      <w:r>
        <w:t xml:space="preserve"> not reflect the District’s approval or endorsement of any product, organization, service, or issue referenced in the Advertisement. A</w:t>
      </w:r>
      <w:r w:rsidR="00812B1A">
        <w:t xml:space="preserve">n </w:t>
      </w:r>
      <w:r w:rsidR="0026191D">
        <w:t>A</w:t>
      </w:r>
      <w:r>
        <w:t>dvertisement does not include public recognition or commemoration of District or student organization donors and sponsors.</w:t>
      </w:r>
    </w:p>
    <w:p w14:paraId="536C0A23" w14:textId="77777777" w:rsidR="004001BB" w:rsidRDefault="004001BB" w:rsidP="004001BB">
      <w:pPr>
        <w:pStyle w:val="Level1"/>
      </w:pPr>
      <w:r>
        <w:t xml:space="preserve">General </w:t>
      </w:r>
      <w:r w:rsidRPr="005F60F3">
        <w:t>Restrictions</w:t>
      </w:r>
      <w:r>
        <w:t xml:space="preserve"> on Advertisements</w:t>
      </w:r>
    </w:p>
    <w:p w14:paraId="72CDB9CD" w14:textId="77777777" w:rsidR="004001BB" w:rsidRDefault="004001BB" w:rsidP="004001BB">
      <w:pPr>
        <w:pStyle w:val="Level2"/>
      </w:pPr>
      <w:r>
        <w:t xml:space="preserve">No </w:t>
      </w:r>
      <w:r w:rsidRPr="005F60F3">
        <w:t>Advertisement</w:t>
      </w:r>
      <w:r>
        <w:t xml:space="preserve"> may:</w:t>
      </w:r>
    </w:p>
    <w:p w14:paraId="595DEC8D" w14:textId="77777777" w:rsidR="004001BB" w:rsidRPr="005F60F3" w:rsidRDefault="004001BB" w:rsidP="004001BB">
      <w:pPr>
        <w:pStyle w:val="Bulletlevel2"/>
      </w:pPr>
      <w:r>
        <w:t xml:space="preserve">violate </w:t>
      </w:r>
      <w:r w:rsidRPr="005F60F3">
        <w:t>law or Policy or urge a violation of law or Policy;</w:t>
      </w:r>
    </w:p>
    <w:p w14:paraId="0348B977" w14:textId="77777777" w:rsidR="004001BB" w:rsidRPr="005F60F3" w:rsidRDefault="004001BB" w:rsidP="004001BB">
      <w:pPr>
        <w:pStyle w:val="Bulletlevel2"/>
      </w:pPr>
      <w:r w:rsidRPr="005F60F3">
        <w:t>lie or mislead;</w:t>
      </w:r>
    </w:p>
    <w:p w14:paraId="17FFAE59" w14:textId="4AC482BD" w:rsidR="004001BB" w:rsidRPr="005F60F3" w:rsidRDefault="004001BB" w:rsidP="004001BB">
      <w:pPr>
        <w:pStyle w:val="Bulletlevel2"/>
      </w:pPr>
      <w:r w:rsidRPr="005F60F3">
        <w:t>advocate the use, or advertise the availability, of tobacco (including e-cigarettes), alcohol, cannabis/mari</w:t>
      </w:r>
      <w:r w:rsidR="00A82402">
        <w:t>h</w:t>
      </w:r>
      <w:r w:rsidRPr="005F60F3">
        <w:t>uana, illegal drugs, or related paraphernalia;</w:t>
      </w:r>
    </w:p>
    <w:p w14:paraId="46D054F1" w14:textId="77777777" w:rsidR="004001BB" w:rsidRPr="005F60F3" w:rsidRDefault="004001BB" w:rsidP="004001BB">
      <w:pPr>
        <w:pStyle w:val="Bulletlevel2"/>
      </w:pPr>
      <w:r w:rsidRPr="005F60F3">
        <w:t>contain a statement or image that describes or displays profanity, pornography, sexual activity, nudity, violence, serious injuries, or corpses;</w:t>
      </w:r>
    </w:p>
    <w:p w14:paraId="41576C68" w14:textId="77777777" w:rsidR="004001BB" w:rsidRPr="005F60F3" w:rsidRDefault="004001BB" w:rsidP="004001BB">
      <w:pPr>
        <w:pStyle w:val="Bulletlevel2"/>
      </w:pPr>
      <w:r w:rsidRPr="005F60F3">
        <w:t>incite violence or advocate the unlawful use of force;</w:t>
      </w:r>
    </w:p>
    <w:p w14:paraId="51E696DD" w14:textId="77777777" w:rsidR="004001BB" w:rsidRPr="005F60F3" w:rsidRDefault="004001BB" w:rsidP="004001BB">
      <w:pPr>
        <w:pStyle w:val="Bulletlevel2"/>
      </w:pPr>
      <w:r w:rsidRPr="005F60F3">
        <w:t>invade a person’s privacy;</w:t>
      </w:r>
    </w:p>
    <w:p w14:paraId="16368842" w14:textId="77777777" w:rsidR="004001BB" w:rsidRPr="005F60F3" w:rsidRDefault="004001BB" w:rsidP="004001BB">
      <w:pPr>
        <w:pStyle w:val="Bulletlevel2"/>
      </w:pPr>
      <w:r w:rsidRPr="005F60F3">
        <w:t>violate a trademark, copyright, patent, or other intellectual property right;</w:t>
      </w:r>
    </w:p>
    <w:p w14:paraId="45161C00" w14:textId="77777777" w:rsidR="004001BB" w:rsidRPr="005F60F3" w:rsidRDefault="004001BB" w:rsidP="004001BB">
      <w:pPr>
        <w:pStyle w:val="Bulletlevel2"/>
      </w:pPr>
      <w:r w:rsidRPr="005F60F3">
        <w:t>include material inappropriate for the maturity level of the students exposed to the Advertisement; or</w:t>
      </w:r>
    </w:p>
    <w:p w14:paraId="7C3D0589" w14:textId="77777777" w:rsidR="004001BB" w:rsidRDefault="004001BB" w:rsidP="004001BB">
      <w:pPr>
        <w:pStyle w:val="Bulletlevel2"/>
      </w:pPr>
      <w:r w:rsidRPr="005F60F3">
        <w:t>create a likeli</w:t>
      </w:r>
      <w:r>
        <w:t>hood of a material and substantial disruption.</w:t>
      </w:r>
    </w:p>
    <w:p w14:paraId="4C0A5B4B" w14:textId="77777777" w:rsidR="004001BB" w:rsidRDefault="004001BB" w:rsidP="004001BB">
      <w:pPr>
        <w:pStyle w:val="Level2"/>
      </w:pPr>
      <w:r>
        <w:t xml:space="preserve">The District may regulate Advertisement content within legally permitted </w:t>
      </w:r>
      <w:r w:rsidRPr="005F60F3">
        <w:t>parameters</w:t>
      </w:r>
      <w:r>
        <w:t>.</w:t>
      </w:r>
    </w:p>
    <w:p w14:paraId="445D3645" w14:textId="77777777" w:rsidR="004001BB" w:rsidRDefault="004001BB" w:rsidP="004001BB">
      <w:pPr>
        <w:pStyle w:val="Level2"/>
      </w:pPr>
      <w:r>
        <w:t xml:space="preserve">The District may determine the size, location, and times of display of all </w:t>
      </w:r>
      <w:r w:rsidRPr="005F60F3">
        <w:t>Advertisements</w:t>
      </w:r>
      <w:r>
        <w:t>.</w:t>
      </w:r>
    </w:p>
    <w:p w14:paraId="46F7CFBB" w14:textId="783D3616" w:rsidR="004001BB" w:rsidRDefault="00B7508B" w:rsidP="004001BB">
      <w:pPr>
        <w:pStyle w:val="Level1"/>
      </w:pPr>
      <w:r>
        <w:t xml:space="preserve">Student Group </w:t>
      </w:r>
      <w:r w:rsidR="004001BB" w:rsidRPr="005F60F3">
        <w:t>Advertisements</w:t>
      </w:r>
      <w:r w:rsidR="004001BB">
        <w:t xml:space="preserve"> </w:t>
      </w:r>
    </w:p>
    <w:p w14:paraId="2BE90A88" w14:textId="77777777" w:rsidR="004001BB" w:rsidRDefault="004001BB" w:rsidP="004001BB">
      <w:pPr>
        <w:pStyle w:val="Level2"/>
      </w:pPr>
      <w:r>
        <w:t>A student group is 1 or more</w:t>
      </w:r>
      <w:r w:rsidRPr="00874283">
        <w:t xml:space="preserve"> </w:t>
      </w:r>
      <w:r>
        <w:t>students participating in District</w:t>
      </w:r>
      <w:r w:rsidRPr="00874283">
        <w:t xml:space="preserve">-sponsored </w:t>
      </w:r>
      <w:r>
        <w:t xml:space="preserve">curricular or extracurricular </w:t>
      </w:r>
      <w:r w:rsidRPr="00874283">
        <w:t xml:space="preserve">activities supervised by </w:t>
      </w:r>
      <w:r>
        <w:t xml:space="preserve">District personnel, such as an athletic team, student </w:t>
      </w:r>
      <w:r w:rsidRPr="005F60F3">
        <w:t>council</w:t>
      </w:r>
      <w:r>
        <w:t>, academic team, or student club.</w:t>
      </w:r>
    </w:p>
    <w:p w14:paraId="2645D5D4" w14:textId="77777777" w:rsidR="004001BB" w:rsidRPr="005F60F3" w:rsidRDefault="004001BB" w:rsidP="004001BB">
      <w:pPr>
        <w:pStyle w:val="Level2"/>
      </w:pPr>
      <w:r>
        <w:lastRenderedPageBreak/>
        <w:t xml:space="preserve">A student group may </w:t>
      </w:r>
      <w:r w:rsidRPr="005F60F3">
        <w:t>use District facilities for that group’s Advertisements with the prior approval of the applicable building principal or designee.</w:t>
      </w:r>
    </w:p>
    <w:p w14:paraId="6028F85C" w14:textId="77777777" w:rsidR="004001BB" w:rsidRDefault="004001BB" w:rsidP="004001BB">
      <w:pPr>
        <w:pStyle w:val="Level2"/>
      </w:pPr>
      <w:r w:rsidRPr="005F60F3">
        <w:t>A non-student group Advertisement</w:t>
      </w:r>
      <w:r>
        <w:t xml:space="preserve"> that appears within materials produced or distributed by a student group (e.g., yearbooks, student newspapers, and athletics or student club publications) is </w:t>
      </w:r>
      <w:r w:rsidR="00C51D00">
        <w:t xml:space="preserve">considered </w:t>
      </w:r>
      <w:r>
        <w:t>a n</w:t>
      </w:r>
      <w:r w:rsidR="001F0FD9">
        <w:t>on-student group Advertisement.</w:t>
      </w:r>
    </w:p>
    <w:p w14:paraId="1ECCD32A" w14:textId="77777777" w:rsidR="004001BB" w:rsidRDefault="004001BB" w:rsidP="004001BB">
      <w:pPr>
        <w:pStyle w:val="Level1"/>
      </w:pPr>
      <w:r>
        <w:t>Non-Student Group Advertisements</w:t>
      </w:r>
    </w:p>
    <w:p w14:paraId="32CDC1C2" w14:textId="77777777" w:rsidR="004001BB" w:rsidRDefault="004001BB" w:rsidP="004001BB">
      <w:pPr>
        <w:pStyle w:val="Level2"/>
      </w:pPr>
      <w:r>
        <w:t xml:space="preserve">A non-student group Advertisement is any Advertisement that is not </w:t>
      </w:r>
      <w:r w:rsidR="00C51D00">
        <w:t xml:space="preserve">considered </w:t>
      </w:r>
      <w:r>
        <w:t xml:space="preserve">a student group </w:t>
      </w:r>
      <w:r w:rsidRPr="005F60F3">
        <w:t>Advertisement</w:t>
      </w:r>
      <w:r>
        <w:t xml:space="preserve"> or District speech.</w:t>
      </w:r>
    </w:p>
    <w:p w14:paraId="1A8EFE9A" w14:textId="77777777" w:rsidR="004001BB" w:rsidRDefault="004001BB" w:rsidP="004001BB">
      <w:pPr>
        <w:pStyle w:val="Level2"/>
      </w:pPr>
      <w:r>
        <w:t>A non-</w:t>
      </w:r>
      <w:r w:rsidRPr="005F60F3">
        <w:t>student</w:t>
      </w:r>
      <w:r w:rsidR="001F0FD9">
        <w:t xml:space="preserve"> group Advertisement must:</w:t>
      </w:r>
    </w:p>
    <w:p w14:paraId="7ACA2C97" w14:textId="77777777" w:rsidR="004001BB" w:rsidRDefault="004001BB" w:rsidP="004001BB">
      <w:pPr>
        <w:pStyle w:val="Bulletlevel2"/>
      </w:pPr>
      <w:r>
        <w:t xml:space="preserve">include a </w:t>
      </w:r>
      <w:r w:rsidRPr="005F60F3">
        <w:t>statement</w:t>
      </w:r>
      <w:r>
        <w:t xml:space="preserve"> explaining that the group is not affiliated with, or endorsed by, the District;</w:t>
      </w:r>
    </w:p>
    <w:p w14:paraId="391D841B" w14:textId="2265E7A0" w:rsidR="004001BB" w:rsidRDefault="004001BB" w:rsidP="004001BB">
      <w:pPr>
        <w:pStyle w:val="Bulletlevel2"/>
      </w:pPr>
      <w:r>
        <w:t xml:space="preserve">receive </w:t>
      </w:r>
      <w:r w:rsidRPr="005F60F3">
        <w:t>prior</w:t>
      </w:r>
      <w:r w:rsidR="005B6C77">
        <w:t xml:space="preserve"> approval from the Board</w:t>
      </w:r>
      <w:r w:rsidR="00075574">
        <w:t xml:space="preserve"> or Superintendent or designee;</w:t>
      </w:r>
    </w:p>
    <w:p w14:paraId="3C61E556" w14:textId="77777777" w:rsidR="004001BB" w:rsidRDefault="004001BB" w:rsidP="004001BB">
      <w:pPr>
        <w:pStyle w:val="Bulletlevel2"/>
      </w:pPr>
      <w:r>
        <w:t>be subject to a written contract with the District describing each party’s obligations and rights.</w:t>
      </w:r>
    </w:p>
    <w:p w14:paraId="12A7F2CE" w14:textId="4C79111C" w:rsidR="004001BB" w:rsidRPr="005B6C77" w:rsidRDefault="004001BB" w:rsidP="004001BB">
      <w:pPr>
        <w:pStyle w:val="Level2"/>
      </w:pPr>
      <w:r w:rsidRPr="005B6C77">
        <w:t>A non-student group Advertisement may not reference a political candidate or ballot question.</w:t>
      </w:r>
    </w:p>
    <w:p w14:paraId="501A8527" w14:textId="661E8602" w:rsidR="004001BB" w:rsidRDefault="004001BB" w:rsidP="004001BB">
      <w:pPr>
        <w:pStyle w:val="Level2"/>
      </w:pPr>
      <w:r>
        <w:t xml:space="preserve">A non-student group Advertisement, if approved, </w:t>
      </w:r>
      <w:r w:rsidRPr="005B6C77">
        <w:t>is intended to generate revenue and does not create a forum for speech or expression.</w:t>
      </w:r>
      <w:r>
        <w:t xml:space="preserve"> </w:t>
      </w:r>
    </w:p>
    <w:p w14:paraId="24730B7A" w14:textId="77777777" w:rsidR="004001BB" w:rsidRDefault="004001BB" w:rsidP="004001BB">
      <w:pPr>
        <w:pStyle w:val="Level1"/>
      </w:pPr>
      <w:r>
        <w:t>School Bus Advertisements</w:t>
      </w:r>
    </w:p>
    <w:p w14:paraId="6C8C06C8" w14:textId="77777777" w:rsidR="004001BB" w:rsidRDefault="004001BB" w:rsidP="004001BB">
      <w:pPr>
        <w:pStyle w:val="Level2"/>
      </w:pPr>
      <w:r>
        <w:t xml:space="preserve">An Advertisement may not appear on the </w:t>
      </w:r>
      <w:r w:rsidRPr="005F60F3">
        <w:t>exterior</w:t>
      </w:r>
      <w:r>
        <w:t xml:space="preserve"> of a school bus.</w:t>
      </w:r>
    </w:p>
    <w:p w14:paraId="52ED2117" w14:textId="77777777" w:rsidR="004001BB" w:rsidRDefault="004001BB" w:rsidP="004001BB">
      <w:pPr>
        <w:pStyle w:val="Level2"/>
      </w:pPr>
      <w:r>
        <w:t xml:space="preserve">The District may allow an </w:t>
      </w:r>
      <w:r w:rsidRPr="005F60F3">
        <w:t>Advertisement</w:t>
      </w:r>
      <w:r>
        <w:t xml:space="preserve"> in a school bus interior to the extent consistent with MDE’s “Advertising Inside School Buses” guidelines: </w:t>
      </w:r>
      <w:hyperlink r:id="rId8" w:history="1">
        <w:r>
          <w:rPr>
            <w:rStyle w:val="Hyperlink"/>
          </w:rPr>
          <w:t>https://www.michigan.gov/documents/mde/Advertising_Inside_School_Buses_325476_7.pdf</w:t>
        </w:r>
      </w:hyperlink>
      <w:r>
        <w:t>. A school bus Advertisement is otherwise subject to the same restrictions and approval procedures as other Advertisements.</w:t>
      </w:r>
    </w:p>
    <w:p w14:paraId="6E1B41B3" w14:textId="77777777" w:rsidR="004001BB" w:rsidRDefault="004001BB" w:rsidP="004001BB">
      <w:pPr>
        <w:pStyle w:val="Level1"/>
      </w:pPr>
      <w:r>
        <w:t>District Speech</w:t>
      </w:r>
    </w:p>
    <w:p w14:paraId="26B461C5" w14:textId="77777777" w:rsidR="004001BB" w:rsidRDefault="004001BB" w:rsidP="004001BB">
      <w:pPr>
        <w:pStyle w:val="Level1sub"/>
      </w:pPr>
      <w:r>
        <w:t>An Advertisement does not include material used to promote, inform, or collect funds for a product or service the District uses or authorizes in the performance of its educational operations, regardless of whether the product or service is provided by a non-</w:t>
      </w:r>
      <w:r w:rsidRPr="005F60F3">
        <w:t>student</w:t>
      </w:r>
      <w:r>
        <w:t xml:space="preserve"> group. That material is considered the District’s speech. Examples include, but are not limited to, material distributed by District vendors whose products or services the District uses or encourages students or staff to use.</w:t>
      </w:r>
    </w:p>
    <w:p w14:paraId="71179236" w14:textId="77777777" w:rsidR="004001BB" w:rsidRDefault="004001BB" w:rsidP="004001BB">
      <w:pPr>
        <w:pStyle w:val="Legal"/>
      </w:pPr>
      <w:r>
        <w:t>Legal authority:</w:t>
      </w:r>
      <w:r>
        <w:tab/>
        <w:t>MCL 257.1833</w:t>
      </w:r>
    </w:p>
    <w:p w14:paraId="3051250B" w14:textId="54306C73" w:rsidR="004001BB" w:rsidRDefault="004001BB" w:rsidP="001F0FD9">
      <w:pPr>
        <w:pStyle w:val="PolicyBody"/>
      </w:pPr>
      <w:r>
        <w:lastRenderedPageBreak/>
        <w:t>Date adopted:</w:t>
      </w:r>
      <w:r w:rsidR="004C1925">
        <w:t xml:space="preserve"> June 10, 2024</w:t>
      </w:r>
    </w:p>
    <w:p w14:paraId="3406E18D" w14:textId="16FB1AE2" w:rsidR="004001BB" w:rsidRDefault="004001BB" w:rsidP="001F0FD9">
      <w:pPr>
        <w:pStyle w:val="PolicyBody"/>
      </w:pPr>
      <w:r>
        <w:t>Date revised:</w:t>
      </w:r>
      <w:r w:rsidR="009D5841">
        <w:t xml:space="preserve"> October 20, 2025</w:t>
      </w:r>
    </w:p>
    <w:sectPr w:rsidR="004001B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2F499" w14:textId="77777777" w:rsidR="00DE6EF9" w:rsidRDefault="00DE6EF9" w:rsidP="00992EDB">
      <w:r>
        <w:separator/>
      </w:r>
    </w:p>
  </w:endnote>
  <w:endnote w:type="continuationSeparator" w:id="0">
    <w:p w14:paraId="3B0ABD8A" w14:textId="77777777" w:rsidR="00DE6EF9" w:rsidRDefault="00DE6EF9"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55F2" w14:textId="6FD85F27" w:rsidR="005D49FE" w:rsidRPr="005D49FE" w:rsidRDefault="002150EB" w:rsidP="005D49FE">
    <w:pPr>
      <w:pStyle w:val="PolicyFooter"/>
    </w:pPr>
    <w:r>
      <w:drawing>
        <wp:anchor distT="0" distB="0" distL="114300" distR="114300" simplePos="0" relativeHeight="251658240" behindDoc="1" locked="0" layoutInCell="1" allowOverlap="1" wp14:anchorId="1254F3A0" wp14:editId="60130469">
          <wp:simplePos x="0" y="0"/>
          <wp:positionH relativeFrom="column">
            <wp:posOffset>445069</wp:posOffset>
          </wp:positionH>
          <wp:positionV relativeFrom="paragraph">
            <wp:posOffset>-97790</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xml:space="preserve">© </w:t>
    </w:r>
    <w:r w:rsidR="00192F55">
      <w:t>202</w:t>
    </w:r>
    <w:r w:rsidR="00A82402">
      <w:t>3</w:t>
    </w:r>
    <w:r w:rsidR="00192F5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DE683" w14:textId="77777777" w:rsidR="00DE6EF9" w:rsidRDefault="00DE6EF9" w:rsidP="00992EDB">
      <w:r>
        <w:separator/>
      </w:r>
    </w:p>
  </w:footnote>
  <w:footnote w:type="continuationSeparator" w:id="0">
    <w:p w14:paraId="7194A83E" w14:textId="77777777" w:rsidR="00DE6EF9" w:rsidRDefault="00DE6EF9"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E841" w14:textId="6F3FD744" w:rsidR="004C1925" w:rsidRDefault="004C1925" w:rsidP="004C1925">
    <w:pPr>
      <w:pStyle w:val="Header"/>
      <w:jc w:val="center"/>
    </w:pPr>
    <w:r>
      <w:rPr>
        <w:noProof/>
      </w:rPr>
      <w:drawing>
        <wp:inline distT="0" distB="0" distL="0" distR="0" wp14:anchorId="7F3247DB" wp14:editId="46FB9C03">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446E"/>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75574"/>
    <w:rsid w:val="00087D65"/>
    <w:rsid w:val="00097B8C"/>
    <w:rsid w:val="000A4DA2"/>
    <w:rsid w:val="000A7941"/>
    <w:rsid w:val="000B0A2E"/>
    <w:rsid w:val="000B418D"/>
    <w:rsid w:val="000B679A"/>
    <w:rsid w:val="000B788C"/>
    <w:rsid w:val="000C2173"/>
    <w:rsid w:val="000C3E7B"/>
    <w:rsid w:val="000C5B6B"/>
    <w:rsid w:val="000D0F94"/>
    <w:rsid w:val="000D307B"/>
    <w:rsid w:val="000E007D"/>
    <w:rsid w:val="000E1590"/>
    <w:rsid w:val="000E1755"/>
    <w:rsid w:val="000E54BC"/>
    <w:rsid w:val="000F00E8"/>
    <w:rsid w:val="000F43C1"/>
    <w:rsid w:val="000F5739"/>
    <w:rsid w:val="000F71E9"/>
    <w:rsid w:val="000F73EE"/>
    <w:rsid w:val="001052E2"/>
    <w:rsid w:val="00105F77"/>
    <w:rsid w:val="00106031"/>
    <w:rsid w:val="00106285"/>
    <w:rsid w:val="00106420"/>
    <w:rsid w:val="0011292A"/>
    <w:rsid w:val="001154F7"/>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2F5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156A"/>
    <w:rsid w:val="001E6C1F"/>
    <w:rsid w:val="001F0FA7"/>
    <w:rsid w:val="001F0FD9"/>
    <w:rsid w:val="001F106D"/>
    <w:rsid w:val="001F1E71"/>
    <w:rsid w:val="001F6718"/>
    <w:rsid w:val="001F6B02"/>
    <w:rsid w:val="00200915"/>
    <w:rsid w:val="002026D1"/>
    <w:rsid w:val="002060FB"/>
    <w:rsid w:val="00206F44"/>
    <w:rsid w:val="00210AEB"/>
    <w:rsid w:val="002115CA"/>
    <w:rsid w:val="00212FF6"/>
    <w:rsid w:val="002150EB"/>
    <w:rsid w:val="002168CB"/>
    <w:rsid w:val="00236807"/>
    <w:rsid w:val="002428B2"/>
    <w:rsid w:val="00244349"/>
    <w:rsid w:val="0025052B"/>
    <w:rsid w:val="00250750"/>
    <w:rsid w:val="0025692D"/>
    <w:rsid w:val="0026191D"/>
    <w:rsid w:val="002677E9"/>
    <w:rsid w:val="00270E1A"/>
    <w:rsid w:val="0027562C"/>
    <w:rsid w:val="00280A75"/>
    <w:rsid w:val="00282C53"/>
    <w:rsid w:val="002912AA"/>
    <w:rsid w:val="0029517E"/>
    <w:rsid w:val="00296BEA"/>
    <w:rsid w:val="00297CDA"/>
    <w:rsid w:val="002B3441"/>
    <w:rsid w:val="002C2C78"/>
    <w:rsid w:val="002C5D22"/>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36E52"/>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C6A85"/>
    <w:rsid w:val="003D2BB4"/>
    <w:rsid w:val="003D4753"/>
    <w:rsid w:val="003D67AA"/>
    <w:rsid w:val="003E04B2"/>
    <w:rsid w:val="003E5C9C"/>
    <w:rsid w:val="003E66C2"/>
    <w:rsid w:val="003E710D"/>
    <w:rsid w:val="003F0F4B"/>
    <w:rsid w:val="003F5866"/>
    <w:rsid w:val="003F59D2"/>
    <w:rsid w:val="004001BB"/>
    <w:rsid w:val="00400AFA"/>
    <w:rsid w:val="00405FFA"/>
    <w:rsid w:val="00410347"/>
    <w:rsid w:val="00417D6C"/>
    <w:rsid w:val="0042109E"/>
    <w:rsid w:val="0042323C"/>
    <w:rsid w:val="00424C86"/>
    <w:rsid w:val="00426ACF"/>
    <w:rsid w:val="00427D2E"/>
    <w:rsid w:val="00440547"/>
    <w:rsid w:val="00441E4C"/>
    <w:rsid w:val="00442356"/>
    <w:rsid w:val="00444303"/>
    <w:rsid w:val="004504E9"/>
    <w:rsid w:val="0045454C"/>
    <w:rsid w:val="00454BE9"/>
    <w:rsid w:val="00456690"/>
    <w:rsid w:val="00471CF6"/>
    <w:rsid w:val="00471FF1"/>
    <w:rsid w:val="004742BF"/>
    <w:rsid w:val="00474F9B"/>
    <w:rsid w:val="00475B1E"/>
    <w:rsid w:val="0048342E"/>
    <w:rsid w:val="0049110C"/>
    <w:rsid w:val="00495909"/>
    <w:rsid w:val="004A0BC5"/>
    <w:rsid w:val="004A63C5"/>
    <w:rsid w:val="004A6A43"/>
    <w:rsid w:val="004B490F"/>
    <w:rsid w:val="004C156E"/>
    <w:rsid w:val="004C1925"/>
    <w:rsid w:val="004C31BB"/>
    <w:rsid w:val="004C5703"/>
    <w:rsid w:val="004C611F"/>
    <w:rsid w:val="004D23D4"/>
    <w:rsid w:val="004D2FCC"/>
    <w:rsid w:val="004D4515"/>
    <w:rsid w:val="004D4F69"/>
    <w:rsid w:val="004D62AC"/>
    <w:rsid w:val="004E42C3"/>
    <w:rsid w:val="004E6BE2"/>
    <w:rsid w:val="004E7CB6"/>
    <w:rsid w:val="0050424C"/>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B6C77"/>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5477"/>
    <w:rsid w:val="006D6072"/>
    <w:rsid w:val="006E27DF"/>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3606"/>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3990"/>
    <w:rsid w:val="007E71DF"/>
    <w:rsid w:val="007F1A9C"/>
    <w:rsid w:val="007F2970"/>
    <w:rsid w:val="007F41D2"/>
    <w:rsid w:val="007F5056"/>
    <w:rsid w:val="007F6196"/>
    <w:rsid w:val="007F69B0"/>
    <w:rsid w:val="00801ACE"/>
    <w:rsid w:val="00804837"/>
    <w:rsid w:val="0080637C"/>
    <w:rsid w:val="00807BCD"/>
    <w:rsid w:val="00810028"/>
    <w:rsid w:val="00812B1A"/>
    <w:rsid w:val="00814FAE"/>
    <w:rsid w:val="00815ED0"/>
    <w:rsid w:val="00816123"/>
    <w:rsid w:val="00816AB5"/>
    <w:rsid w:val="008200FF"/>
    <w:rsid w:val="008208A0"/>
    <w:rsid w:val="00823AF8"/>
    <w:rsid w:val="00830B89"/>
    <w:rsid w:val="00833091"/>
    <w:rsid w:val="00833233"/>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058C"/>
    <w:rsid w:val="0088147D"/>
    <w:rsid w:val="0088407F"/>
    <w:rsid w:val="00885846"/>
    <w:rsid w:val="00885EF4"/>
    <w:rsid w:val="00890AB4"/>
    <w:rsid w:val="0089765B"/>
    <w:rsid w:val="008A2432"/>
    <w:rsid w:val="008A2E33"/>
    <w:rsid w:val="008A35DE"/>
    <w:rsid w:val="008B2728"/>
    <w:rsid w:val="008B2ECF"/>
    <w:rsid w:val="008B2F07"/>
    <w:rsid w:val="008B3720"/>
    <w:rsid w:val="008B6FB6"/>
    <w:rsid w:val="008B756A"/>
    <w:rsid w:val="008C5516"/>
    <w:rsid w:val="008C6363"/>
    <w:rsid w:val="008D043D"/>
    <w:rsid w:val="008D311F"/>
    <w:rsid w:val="008D58E2"/>
    <w:rsid w:val="008E0F90"/>
    <w:rsid w:val="008E396B"/>
    <w:rsid w:val="008E69FA"/>
    <w:rsid w:val="008F32D3"/>
    <w:rsid w:val="008F359E"/>
    <w:rsid w:val="008F54C1"/>
    <w:rsid w:val="008F6A09"/>
    <w:rsid w:val="00903823"/>
    <w:rsid w:val="00903B37"/>
    <w:rsid w:val="00904BD5"/>
    <w:rsid w:val="00907530"/>
    <w:rsid w:val="0091352C"/>
    <w:rsid w:val="00915BC3"/>
    <w:rsid w:val="00915CF1"/>
    <w:rsid w:val="00921EFB"/>
    <w:rsid w:val="009244D0"/>
    <w:rsid w:val="0092531E"/>
    <w:rsid w:val="0093196B"/>
    <w:rsid w:val="0093247C"/>
    <w:rsid w:val="00933E95"/>
    <w:rsid w:val="00937B98"/>
    <w:rsid w:val="00942EAF"/>
    <w:rsid w:val="00944B13"/>
    <w:rsid w:val="00944E74"/>
    <w:rsid w:val="00945AF9"/>
    <w:rsid w:val="009469AB"/>
    <w:rsid w:val="00947F1F"/>
    <w:rsid w:val="00950AD4"/>
    <w:rsid w:val="00952091"/>
    <w:rsid w:val="00954120"/>
    <w:rsid w:val="00954BC5"/>
    <w:rsid w:val="00967A5E"/>
    <w:rsid w:val="00970695"/>
    <w:rsid w:val="0097211E"/>
    <w:rsid w:val="00976ADA"/>
    <w:rsid w:val="00991B7B"/>
    <w:rsid w:val="00992EDB"/>
    <w:rsid w:val="00995A81"/>
    <w:rsid w:val="009971AE"/>
    <w:rsid w:val="009A27CF"/>
    <w:rsid w:val="009A6373"/>
    <w:rsid w:val="009A6A81"/>
    <w:rsid w:val="009B6EB8"/>
    <w:rsid w:val="009C0625"/>
    <w:rsid w:val="009C16EE"/>
    <w:rsid w:val="009C2ED3"/>
    <w:rsid w:val="009C2F69"/>
    <w:rsid w:val="009D11A6"/>
    <w:rsid w:val="009D54F1"/>
    <w:rsid w:val="009D584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2402"/>
    <w:rsid w:val="00A84FC3"/>
    <w:rsid w:val="00A85917"/>
    <w:rsid w:val="00A87F68"/>
    <w:rsid w:val="00A9138E"/>
    <w:rsid w:val="00AA76EA"/>
    <w:rsid w:val="00AB0419"/>
    <w:rsid w:val="00AB2B1E"/>
    <w:rsid w:val="00AB5498"/>
    <w:rsid w:val="00AB5560"/>
    <w:rsid w:val="00AC0EEF"/>
    <w:rsid w:val="00AC2058"/>
    <w:rsid w:val="00AC2204"/>
    <w:rsid w:val="00AC2E20"/>
    <w:rsid w:val="00AC4A25"/>
    <w:rsid w:val="00AC5173"/>
    <w:rsid w:val="00AD1419"/>
    <w:rsid w:val="00AD4208"/>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7508B"/>
    <w:rsid w:val="00B846B3"/>
    <w:rsid w:val="00B90702"/>
    <w:rsid w:val="00B91D49"/>
    <w:rsid w:val="00B94B71"/>
    <w:rsid w:val="00BA09BB"/>
    <w:rsid w:val="00BA2EEC"/>
    <w:rsid w:val="00BA382B"/>
    <w:rsid w:val="00BB05A3"/>
    <w:rsid w:val="00BC3275"/>
    <w:rsid w:val="00BC53CB"/>
    <w:rsid w:val="00BE0AA4"/>
    <w:rsid w:val="00BF1F28"/>
    <w:rsid w:val="00BF7020"/>
    <w:rsid w:val="00BF738A"/>
    <w:rsid w:val="00C016FE"/>
    <w:rsid w:val="00C069B9"/>
    <w:rsid w:val="00C07B69"/>
    <w:rsid w:val="00C10BBD"/>
    <w:rsid w:val="00C11F55"/>
    <w:rsid w:val="00C1441F"/>
    <w:rsid w:val="00C20DEF"/>
    <w:rsid w:val="00C23722"/>
    <w:rsid w:val="00C26240"/>
    <w:rsid w:val="00C26AEA"/>
    <w:rsid w:val="00C32EFD"/>
    <w:rsid w:val="00C331A6"/>
    <w:rsid w:val="00C41559"/>
    <w:rsid w:val="00C419C5"/>
    <w:rsid w:val="00C44E5F"/>
    <w:rsid w:val="00C45248"/>
    <w:rsid w:val="00C45C9C"/>
    <w:rsid w:val="00C51D00"/>
    <w:rsid w:val="00C54764"/>
    <w:rsid w:val="00C54B73"/>
    <w:rsid w:val="00C558E8"/>
    <w:rsid w:val="00C61AF6"/>
    <w:rsid w:val="00C620DF"/>
    <w:rsid w:val="00C628C2"/>
    <w:rsid w:val="00C7346A"/>
    <w:rsid w:val="00C776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CF4BBB"/>
    <w:rsid w:val="00D004B3"/>
    <w:rsid w:val="00D042E0"/>
    <w:rsid w:val="00D067A4"/>
    <w:rsid w:val="00D07B08"/>
    <w:rsid w:val="00D12831"/>
    <w:rsid w:val="00D1329F"/>
    <w:rsid w:val="00D139B8"/>
    <w:rsid w:val="00D14772"/>
    <w:rsid w:val="00D14B01"/>
    <w:rsid w:val="00D1531A"/>
    <w:rsid w:val="00D156A4"/>
    <w:rsid w:val="00D27093"/>
    <w:rsid w:val="00D30301"/>
    <w:rsid w:val="00D3138D"/>
    <w:rsid w:val="00D34EC1"/>
    <w:rsid w:val="00D37665"/>
    <w:rsid w:val="00D41600"/>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0608"/>
    <w:rsid w:val="00DB1B8A"/>
    <w:rsid w:val="00DB58B4"/>
    <w:rsid w:val="00DB78B0"/>
    <w:rsid w:val="00DC1A9B"/>
    <w:rsid w:val="00DC2015"/>
    <w:rsid w:val="00DC22A5"/>
    <w:rsid w:val="00DC533F"/>
    <w:rsid w:val="00DE2F87"/>
    <w:rsid w:val="00DE383C"/>
    <w:rsid w:val="00DE6EF9"/>
    <w:rsid w:val="00DF1081"/>
    <w:rsid w:val="00DF3C2B"/>
    <w:rsid w:val="00E010D3"/>
    <w:rsid w:val="00E12A83"/>
    <w:rsid w:val="00E16315"/>
    <w:rsid w:val="00E1771D"/>
    <w:rsid w:val="00E252B9"/>
    <w:rsid w:val="00E3172D"/>
    <w:rsid w:val="00E329B6"/>
    <w:rsid w:val="00E32EF9"/>
    <w:rsid w:val="00E3525C"/>
    <w:rsid w:val="00E4038F"/>
    <w:rsid w:val="00E41D18"/>
    <w:rsid w:val="00E430B1"/>
    <w:rsid w:val="00E55E8C"/>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B7975"/>
    <w:rsid w:val="00EC0CD6"/>
    <w:rsid w:val="00EC2FAA"/>
    <w:rsid w:val="00EC3D53"/>
    <w:rsid w:val="00EC78C4"/>
    <w:rsid w:val="00ED56CB"/>
    <w:rsid w:val="00EE2CBE"/>
    <w:rsid w:val="00EE48CF"/>
    <w:rsid w:val="00EF0A66"/>
    <w:rsid w:val="00EF3848"/>
    <w:rsid w:val="00F0128C"/>
    <w:rsid w:val="00F05865"/>
    <w:rsid w:val="00F0658F"/>
    <w:rsid w:val="00F1127C"/>
    <w:rsid w:val="00F128C2"/>
    <w:rsid w:val="00F15BF8"/>
    <w:rsid w:val="00F16F25"/>
    <w:rsid w:val="00F2001F"/>
    <w:rsid w:val="00F23B03"/>
    <w:rsid w:val="00F2557E"/>
    <w:rsid w:val="00F348E9"/>
    <w:rsid w:val="00F4098C"/>
    <w:rsid w:val="00F43E68"/>
    <w:rsid w:val="00F44A6F"/>
    <w:rsid w:val="00F45178"/>
    <w:rsid w:val="00F519F3"/>
    <w:rsid w:val="00F53C26"/>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4368"/>
    <w:rsid w:val="00FC5364"/>
    <w:rsid w:val="00FC5927"/>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B92B8"/>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1BB"/>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1F0FD9"/>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1F0FD9"/>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1F0FD9"/>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1F0FD9"/>
    <w:pPr>
      <w:outlineLvl w:val="3"/>
    </w:pPr>
  </w:style>
  <w:style w:type="paragraph" w:styleId="Heading5">
    <w:name w:val="heading 5"/>
    <w:basedOn w:val="Heading4"/>
    <w:next w:val="Heading4"/>
    <w:link w:val="Heading5Char"/>
    <w:uiPriority w:val="9"/>
    <w:unhideWhenUsed/>
    <w:rsid w:val="001F0FD9"/>
    <w:pPr>
      <w:outlineLvl w:val="4"/>
    </w:pPr>
  </w:style>
  <w:style w:type="paragraph" w:styleId="Heading6">
    <w:name w:val="heading 6"/>
    <w:basedOn w:val="Heading5"/>
    <w:link w:val="Heading6Char"/>
    <w:uiPriority w:val="9"/>
    <w:unhideWhenUsed/>
    <w:rsid w:val="001F0FD9"/>
    <w:pPr>
      <w:outlineLvl w:val="5"/>
    </w:pPr>
  </w:style>
  <w:style w:type="paragraph" w:styleId="Heading7">
    <w:name w:val="heading 7"/>
    <w:basedOn w:val="Heading6"/>
    <w:link w:val="Heading7Char"/>
    <w:uiPriority w:val="9"/>
    <w:unhideWhenUsed/>
    <w:rsid w:val="001F0FD9"/>
    <w:pPr>
      <w:outlineLvl w:val="6"/>
    </w:pPr>
  </w:style>
  <w:style w:type="paragraph" w:styleId="Heading8">
    <w:name w:val="heading 8"/>
    <w:basedOn w:val="Heading7"/>
    <w:link w:val="Heading8Char"/>
    <w:uiPriority w:val="9"/>
    <w:unhideWhenUsed/>
    <w:rsid w:val="001F0FD9"/>
    <w:pPr>
      <w:outlineLvl w:val="7"/>
    </w:pPr>
  </w:style>
  <w:style w:type="paragraph" w:styleId="Heading9">
    <w:name w:val="heading 9"/>
    <w:basedOn w:val="Heading8"/>
    <w:link w:val="Heading9Char"/>
    <w:uiPriority w:val="9"/>
    <w:unhideWhenUsed/>
    <w:rsid w:val="001F0F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1F0FD9"/>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1F0FD9"/>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1F0FD9"/>
    <w:rPr>
      <w:rFonts w:ascii="Arial" w:eastAsiaTheme="majorEastAsia" w:hAnsi="Arial" w:cs="Arial"/>
      <w:b/>
      <w:i/>
    </w:rPr>
  </w:style>
  <w:style w:type="character" w:customStyle="1" w:styleId="Heading3Char">
    <w:name w:val="Heading 3 Char"/>
    <w:basedOn w:val="DefaultParagraphFont"/>
    <w:link w:val="Heading3"/>
    <w:uiPriority w:val="9"/>
    <w:rsid w:val="001F0FD9"/>
    <w:rPr>
      <w:rFonts w:ascii="Arial" w:eastAsiaTheme="majorEastAsia" w:hAnsi="Arial" w:cs="Arial"/>
      <w:b/>
      <w:i/>
    </w:rPr>
  </w:style>
  <w:style w:type="character" w:customStyle="1" w:styleId="Heading5Char">
    <w:name w:val="Heading 5 Char"/>
    <w:basedOn w:val="DefaultParagraphFont"/>
    <w:link w:val="Heading5"/>
    <w:uiPriority w:val="9"/>
    <w:rsid w:val="001F0FD9"/>
    <w:rPr>
      <w:rFonts w:ascii="Arial" w:eastAsiaTheme="majorEastAsia" w:hAnsi="Arial" w:cs="Arial"/>
      <w:b/>
      <w:i/>
    </w:rPr>
  </w:style>
  <w:style w:type="character" w:customStyle="1" w:styleId="Heading7Char">
    <w:name w:val="Heading 7 Char"/>
    <w:basedOn w:val="DefaultParagraphFont"/>
    <w:link w:val="Heading7"/>
    <w:uiPriority w:val="9"/>
    <w:rsid w:val="001F0FD9"/>
    <w:rPr>
      <w:rFonts w:ascii="Arial" w:eastAsiaTheme="majorEastAsia" w:hAnsi="Arial" w:cs="Arial"/>
      <w:b/>
      <w:i/>
    </w:rPr>
  </w:style>
  <w:style w:type="character" w:customStyle="1" w:styleId="Heading6Char">
    <w:name w:val="Heading 6 Char"/>
    <w:basedOn w:val="DefaultParagraphFont"/>
    <w:link w:val="Heading6"/>
    <w:uiPriority w:val="9"/>
    <w:rsid w:val="001F0FD9"/>
    <w:rPr>
      <w:rFonts w:ascii="Arial" w:eastAsiaTheme="majorEastAsia" w:hAnsi="Arial" w:cs="Arial"/>
      <w:b/>
      <w:i/>
    </w:rPr>
  </w:style>
  <w:style w:type="character" w:customStyle="1" w:styleId="Heading8Char">
    <w:name w:val="Heading 8 Char"/>
    <w:basedOn w:val="DefaultParagraphFont"/>
    <w:link w:val="Heading8"/>
    <w:uiPriority w:val="9"/>
    <w:rsid w:val="001F0FD9"/>
    <w:rPr>
      <w:rFonts w:ascii="Arial" w:eastAsiaTheme="majorEastAsia" w:hAnsi="Arial" w:cs="Arial"/>
      <w:b/>
      <w:i/>
    </w:rPr>
  </w:style>
  <w:style w:type="character" w:customStyle="1" w:styleId="Heading9Char">
    <w:name w:val="Heading 9 Char"/>
    <w:basedOn w:val="DefaultParagraphFont"/>
    <w:link w:val="Heading9"/>
    <w:uiPriority w:val="9"/>
    <w:rsid w:val="001F0FD9"/>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character" w:styleId="Emphasis">
    <w:name w:val="Emphasis"/>
    <w:basedOn w:val="DefaultParagraphFont"/>
    <w:uiPriority w:val="20"/>
    <w:qFormat/>
    <w:rsid w:val="00CF4BBB"/>
    <w:rPr>
      <w:i/>
      <w:iCs/>
    </w:rPr>
  </w:style>
  <w:style w:type="character" w:styleId="PlaceholderText">
    <w:name w:val="Placeholder Text"/>
    <w:basedOn w:val="DefaultParagraphFont"/>
    <w:uiPriority w:val="99"/>
    <w:semiHidden/>
    <w:rsid w:val="002150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ocuments/mde/Advertising_Inside_School_Buses_325476_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9A783-578A-4523-AF74-1C0820F4E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602</Words>
  <Characters>3433</Characters>
  <Application>Microsoft Office Word</Application>
  <DocSecurity>0</DocSecurity>
  <PresentationFormat>15|.DOCX</PresentationFormat>
  <Lines>28</Lines>
  <Paragraphs>8</Paragraphs>
  <ScaleCrop>false</ScaleCrop>
  <HeadingPairs>
    <vt:vector size="2" baseType="variant">
      <vt:variant>
        <vt:lpstr>Title</vt:lpstr>
      </vt:variant>
      <vt:variant>
        <vt:i4>1</vt:i4>
      </vt:variant>
    </vt:vector>
  </HeadingPairs>
  <TitlesOfParts>
    <vt:vector size="1" baseType="lpstr">
      <vt:lpstr>Policy Template</vt:lpstr>
    </vt:vector>
  </TitlesOfParts>
  <Company>Thrun Law Firm</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3308 Distribution of Printed Material and Advertising in School (LJS edits 5-24-23) (01961278).DOCX</dc:title>
  <dc:subject/>
  <dc:creator>Rachel E. Hewitt</dc:creator>
  <cp:keywords/>
  <dc:description/>
  <cp:lastModifiedBy>MICHELLE MUNYON</cp:lastModifiedBy>
  <cp:revision>10</cp:revision>
  <cp:lastPrinted>2019-11-05T00:23:00Z</cp:lastPrinted>
  <dcterms:created xsi:type="dcterms:W3CDTF">2023-05-30T12:58:00Z</dcterms:created>
  <dcterms:modified xsi:type="dcterms:W3CDTF">2025-10-10T18:31:00Z</dcterms:modified>
</cp:coreProperties>
</file>